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74"/>
        <w:gridCol w:w="2227"/>
        <w:gridCol w:w="3528"/>
      </w:tblGrid>
      <w:tr w:rsidR="000C4E48">
        <w:trPr>
          <w:trHeight w:val="1657"/>
        </w:trPr>
        <w:tc>
          <w:tcPr>
            <w:tcW w:w="3874" w:type="dxa"/>
          </w:tcPr>
          <w:p w:rsidR="000C4E48" w:rsidRDefault="00A17421">
            <w:pPr>
              <w:pStyle w:val="TableParagraph"/>
              <w:ind w:righ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Башҡортостан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Иглин</w:t>
            </w:r>
            <w:proofErr w:type="spellEnd"/>
            <w:r>
              <w:rPr>
                <w:b/>
                <w:sz w:val="24"/>
              </w:rPr>
              <w:t xml:space="preserve"> районы</w:t>
            </w:r>
          </w:p>
          <w:p w:rsidR="000C4E48" w:rsidRDefault="00A17421">
            <w:pPr>
              <w:pStyle w:val="TableParagraph"/>
              <w:spacing w:line="242" w:lineRule="auto"/>
              <w:ind w:left="320" w:righ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Акбирҙе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советы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биләмәhе</w:t>
            </w:r>
            <w:proofErr w:type="spellEnd"/>
          </w:p>
          <w:p w:rsidR="000C4E48" w:rsidRDefault="00A17421">
            <w:pPr>
              <w:pStyle w:val="TableParagraph"/>
              <w:spacing w:line="255" w:lineRule="exact"/>
              <w:ind w:right="55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хакимиәте</w:t>
            </w:r>
            <w:proofErr w:type="spellEnd"/>
          </w:p>
        </w:tc>
        <w:tc>
          <w:tcPr>
            <w:tcW w:w="2227" w:type="dxa"/>
          </w:tcPr>
          <w:p w:rsidR="000C4E48" w:rsidRDefault="00A17421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2681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81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0C4E48" w:rsidRDefault="00A17421">
            <w:pPr>
              <w:pStyle w:val="TableParagraph"/>
              <w:ind w:left="661" w:right="164" w:firstLin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</w:rPr>
              <w:t>Акбердинский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района </w:t>
            </w:r>
            <w:proofErr w:type="spellStart"/>
            <w:r>
              <w:rPr>
                <w:b/>
                <w:sz w:val="24"/>
              </w:rPr>
              <w:t>Иглинский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0C4E48" w:rsidRDefault="00A17421">
            <w:pPr>
              <w:pStyle w:val="TableParagraph"/>
              <w:spacing w:line="261" w:lineRule="exact"/>
              <w:ind w:left="546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Башкортостан</w:t>
            </w:r>
          </w:p>
        </w:tc>
      </w:tr>
    </w:tbl>
    <w:p w:rsidR="000C4E48" w:rsidRDefault="00A17421">
      <w:pPr>
        <w:tabs>
          <w:tab w:val="left" w:pos="5810"/>
        </w:tabs>
        <w:spacing w:line="197" w:lineRule="exact"/>
        <w:ind w:right="36"/>
        <w:jc w:val="center"/>
        <w:rPr>
          <w:b/>
          <w:sz w:val="18"/>
        </w:rPr>
      </w:pPr>
      <w:r>
        <w:rPr>
          <w:b/>
          <w:sz w:val="18"/>
        </w:rPr>
        <w:t>452414,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Акбирҙе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ауылы</w:t>
      </w:r>
      <w:proofErr w:type="spellEnd"/>
      <w:r>
        <w:rPr>
          <w:b/>
          <w:sz w:val="18"/>
        </w:rPr>
        <w:t>, Газпром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урамы</w:t>
      </w:r>
      <w:proofErr w:type="spellEnd"/>
      <w:r>
        <w:rPr>
          <w:b/>
          <w:sz w:val="18"/>
        </w:rPr>
        <w:t xml:space="preserve">, </w:t>
      </w:r>
      <w:r>
        <w:rPr>
          <w:b/>
          <w:spacing w:val="-5"/>
          <w:sz w:val="18"/>
        </w:rPr>
        <w:t>21</w:t>
      </w:r>
      <w:r>
        <w:rPr>
          <w:b/>
          <w:sz w:val="18"/>
        </w:rPr>
        <w:tab/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с.Акбердино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ул.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Газпромовская, </w:t>
      </w:r>
      <w:r>
        <w:rPr>
          <w:b/>
          <w:spacing w:val="-5"/>
          <w:sz w:val="18"/>
        </w:rPr>
        <w:t>21</w:t>
      </w:r>
    </w:p>
    <w:p w:rsidR="000C4E48" w:rsidRPr="00A17421" w:rsidRDefault="00A17421">
      <w:pPr>
        <w:tabs>
          <w:tab w:val="left" w:pos="6145"/>
        </w:tabs>
        <w:spacing w:line="206" w:lineRule="exact"/>
        <w:ind w:right="42"/>
        <w:jc w:val="center"/>
        <w:rPr>
          <w:b/>
          <w:sz w:val="18"/>
          <w:lang w:val="en-US"/>
        </w:rPr>
      </w:pPr>
      <w:r>
        <w:rPr>
          <w:b/>
          <w:sz w:val="18"/>
        </w:rPr>
        <w:t>Тел</w:t>
      </w:r>
      <w:r w:rsidRPr="00A17421">
        <w:rPr>
          <w:b/>
          <w:sz w:val="18"/>
          <w:lang w:val="en-US"/>
        </w:rPr>
        <w:t xml:space="preserve">.8 (34795) 2-51-01, </w:t>
      </w:r>
      <w:r>
        <w:rPr>
          <w:b/>
          <w:sz w:val="18"/>
        </w:rPr>
        <w:t>факс</w:t>
      </w:r>
      <w:r w:rsidRPr="00A17421">
        <w:rPr>
          <w:b/>
          <w:sz w:val="18"/>
          <w:lang w:val="en-US"/>
        </w:rPr>
        <w:t xml:space="preserve"> 2-51-</w:t>
      </w:r>
      <w:r w:rsidRPr="00A17421">
        <w:rPr>
          <w:b/>
          <w:spacing w:val="-5"/>
          <w:sz w:val="18"/>
          <w:lang w:val="en-US"/>
        </w:rPr>
        <w:t>03</w:t>
      </w:r>
      <w:r w:rsidRPr="00A17421">
        <w:rPr>
          <w:b/>
          <w:sz w:val="18"/>
          <w:lang w:val="en-US"/>
        </w:rPr>
        <w:tab/>
      </w:r>
      <w:r>
        <w:rPr>
          <w:b/>
          <w:sz w:val="18"/>
        </w:rPr>
        <w:t>Тел</w:t>
      </w:r>
      <w:r w:rsidRPr="00A17421">
        <w:rPr>
          <w:b/>
          <w:sz w:val="18"/>
          <w:lang w:val="en-US"/>
        </w:rPr>
        <w:t>.8 (34795)</w:t>
      </w:r>
      <w:r w:rsidRPr="00A17421">
        <w:rPr>
          <w:b/>
          <w:spacing w:val="1"/>
          <w:sz w:val="18"/>
          <w:lang w:val="en-US"/>
        </w:rPr>
        <w:t xml:space="preserve"> </w:t>
      </w:r>
      <w:r w:rsidRPr="00A17421">
        <w:rPr>
          <w:b/>
          <w:sz w:val="18"/>
          <w:lang w:val="en-US"/>
        </w:rPr>
        <w:t xml:space="preserve">2-51-01, </w:t>
      </w:r>
      <w:r>
        <w:rPr>
          <w:b/>
          <w:sz w:val="18"/>
        </w:rPr>
        <w:t>факс</w:t>
      </w:r>
      <w:r w:rsidRPr="00A17421">
        <w:rPr>
          <w:b/>
          <w:spacing w:val="1"/>
          <w:sz w:val="18"/>
          <w:lang w:val="en-US"/>
        </w:rPr>
        <w:t xml:space="preserve"> </w:t>
      </w:r>
      <w:r w:rsidRPr="00A17421">
        <w:rPr>
          <w:b/>
          <w:sz w:val="18"/>
          <w:lang w:val="en-US"/>
        </w:rPr>
        <w:t>2-51-</w:t>
      </w:r>
      <w:r w:rsidRPr="00A17421">
        <w:rPr>
          <w:b/>
          <w:spacing w:val="-5"/>
          <w:sz w:val="18"/>
          <w:lang w:val="en-US"/>
        </w:rPr>
        <w:t>03</w:t>
      </w:r>
    </w:p>
    <w:p w:rsidR="000C4E48" w:rsidRPr="00A17421" w:rsidRDefault="00A17421">
      <w:pPr>
        <w:tabs>
          <w:tab w:val="left" w:pos="6177"/>
        </w:tabs>
        <w:spacing w:before="3"/>
        <w:ind w:right="37"/>
        <w:jc w:val="center"/>
        <w:rPr>
          <w:b/>
          <w:sz w:val="18"/>
          <w:lang w:val="en-US"/>
        </w:rPr>
      </w:pPr>
      <w:r w:rsidRPr="00A17421">
        <w:rPr>
          <w:b/>
          <w:sz w:val="18"/>
          <w:lang w:val="en-US"/>
        </w:rPr>
        <w:t>e-mail:</w:t>
      </w:r>
      <w:r w:rsidRPr="00A17421">
        <w:rPr>
          <w:b/>
          <w:spacing w:val="-8"/>
          <w:sz w:val="18"/>
          <w:lang w:val="en-US"/>
        </w:rPr>
        <w:t xml:space="preserve"> </w:t>
      </w:r>
      <w:proofErr w:type="spellStart"/>
      <w:r w:rsidRPr="00A17421">
        <w:rPr>
          <w:b/>
          <w:sz w:val="18"/>
          <w:lang w:val="en-US"/>
        </w:rPr>
        <w:t>akberdino_igln</w:t>
      </w:r>
      <w:proofErr w:type="spellEnd"/>
      <w:r w:rsidRPr="00A17421">
        <w:rPr>
          <w:b/>
          <w:sz w:val="18"/>
          <w:lang w:val="en-US"/>
        </w:rPr>
        <w:t>@</w:t>
      </w:r>
      <w:r w:rsidRPr="00A17421">
        <w:rPr>
          <w:b/>
          <w:spacing w:val="-4"/>
          <w:sz w:val="18"/>
          <w:lang w:val="en-US"/>
        </w:rPr>
        <w:t xml:space="preserve"> </w:t>
      </w:r>
      <w:r w:rsidRPr="00A17421">
        <w:rPr>
          <w:b/>
          <w:spacing w:val="-2"/>
          <w:sz w:val="18"/>
          <w:lang w:val="en-US"/>
        </w:rPr>
        <w:t>mail.ru</w:t>
      </w:r>
      <w:r w:rsidRPr="00A17421">
        <w:rPr>
          <w:b/>
          <w:sz w:val="18"/>
          <w:lang w:val="en-US"/>
        </w:rPr>
        <w:tab/>
        <w:t>e-mail:</w:t>
      </w:r>
      <w:r w:rsidRPr="00A17421">
        <w:rPr>
          <w:b/>
          <w:spacing w:val="-8"/>
          <w:sz w:val="18"/>
          <w:lang w:val="en-US"/>
        </w:rPr>
        <w:t xml:space="preserve"> </w:t>
      </w:r>
      <w:proofErr w:type="spellStart"/>
      <w:r w:rsidRPr="00A17421">
        <w:rPr>
          <w:b/>
          <w:sz w:val="18"/>
          <w:lang w:val="en-US"/>
        </w:rPr>
        <w:t>akberdino_igln</w:t>
      </w:r>
      <w:proofErr w:type="spellEnd"/>
      <w:r w:rsidRPr="00A17421">
        <w:rPr>
          <w:b/>
          <w:sz w:val="18"/>
          <w:lang w:val="en-US"/>
        </w:rPr>
        <w:t>@</w:t>
      </w:r>
      <w:r w:rsidRPr="00A17421">
        <w:rPr>
          <w:b/>
          <w:spacing w:val="-5"/>
          <w:sz w:val="18"/>
          <w:lang w:val="en-US"/>
        </w:rPr>
        <w:t xml:space="preserve"> </w:t>
      </w:r>
      <w:r w:rsidRPr="00A17421">
        <w:rPr>
          <w:b/>
          <w:spacing w:val="-2"/>
          <w:sz w:val="18"/>
          <w:lang w:val="en-US"/>
        </w:rPr>
        <w:t>mail.ru</w:t>
      </w:r>
    </w:p>
    <w:p w:rsidR="000C4E48" w:rsidRPr="00A17421" w:rsidRDefault="00A17421">
      <w:pPr>
        <w:pStyle w:val="a3"/>
        <w:spacing w:before="5"/>
        <w:ind w:left="0"/>
        <w:jc w:val="left"/>
        <w:rPr>
          <w:b/>
          <w:sz w:val="17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9055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CD2A" id="docshape1" o:spid="_x0000_s1026" style="position:absolute;margin-left:85.05pt;margin-top:11.25pt;width:4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0C4E48" w:rsidRDefault="00A17421">
      <w:pPr>
        <w:pStyle w:val="1"/>
        <w:tabs>
          <w:tab w:val="left" w:pos="6302"/>
        </w:tabs>
        <w:spacing w:before="5"/>
        <w:ind w:right="38"/>
      </w:pPr>
      <w:r>
        <w:rPr>
          <w:spacing w:val="-2"/>
        </w:rPr>
        <w:t>ҠАРАР</w:t>
      </w:r>
      <w:r>
        <w:tab/>
      </w:r>
      <w:r>
        <w:rPr>
          <w:spacing w:val="-2"/>
        </w:rPr>
        <w:t>ПОСТАНОВЛЕНИЕ</w:t>
      </w:r>
    </w:p>
    <w:p w:rsidR="000C4E48" w:rsidRDefault="00A17421">
      <w:pPr>
        <w:pStyle w:val="a3"/>
        <w:tabs>
          <w:tab w:val="left" w:pos="4467"/>
          <w:tab w:val="left" w:pos="6853"/>
        </w:tabs>
        <w:spacing w:before="159"/>
        <w:jc w:val="left"/>
      </w:pPr>
      <w:r>
        <w:t>«</w:t>
      </w:r>
      <w:r w:rsidR="00D7069A">
        <w:t>30</w:t>
      </w:r>
      <w:r>
        <w:t xml:space="preserve">» </w:t>
      </w:r>
      <w:r w:rsidR="00D7069A">
        <w:t>дека</w:t>
      </w:r>
      <w:r>
        <w:t>брь</w:t>
      </w:r>
      <w:r>
        <w:rPr>
          <w:spacing w:val="3"/>
        </w:rPr>
        <w:t xml:space="preserve"> </w:t>
      </w:r>
      <w:r>
        <w:t>20</w:t>
      </w:r>
      <w:r w:rsidR="00D7069A">
        <w:t>21</w:t>
      </w:r>
      <w:r>
        <w:t xml:space="preserve"> </w:t>
      </w:r>
      <w:r>
        <w:rPr>
          <w:spacing w:val="-5"/>
        </w:rPr>
        <w:t>й.</w:t>
      </w:r>
      <w:r>
        <w:tab/>
        <w:t>№</w:t>
      </w:r>
      <w:r>
        <w:rPr>
          <w:spacing w:val="-7"/>
        </w:rPr>
        <w:t xml:space="preserve"> 12</w:t>
      </w:r>
      <w:r>
        <w:t>-456</w:t>
      </w:r>
      <w:r>
        <w:tab/>
        <w:t>«</w:t>
      </w:r>
      <w:r w:rsidR="00D7069A">
        <w:t>30</w:t>
      </w:r>
      <w:r>
        <w:t xml:space="preserve">» </w:t>
      </w:r>
      <w:r w:rsidR="00D7069A">
        <w:t>дека</w:t>
      </w:r>
      <w:r>
        <w:t>бря</w:t>
      </w:r>
      <w:r>
        <w:rPr>
          <w:spacing w:val="71"/>
        </w:rPr>
        <w:t xml:space="preserve"> </w:t>
      </w:r>
      <w:r>
        <w:t>20</w:t>
      </w:r>
      <w:r w:rsidR="00D7069A">
        <w:t>2</w:t>
      </w:r>
      <w:r>
        <w:t xml:space="preserve">1 </w:t>
      </w:r>
      <w:r>
        <w:rPr>
          <w:spacing w:val="-5"/>
        </w:rPr>
        <w:t>г.</w:t>
      </w:r>
    </w:p>
    <w:p w:rsidR="000C4E48" w:rsidRDefault="000C4E48">
      <w:pPr>
        <w:pStyle w:val="a3"/>
        <w:spacing w:before="1"/>
        <w:ind w:left="0"/>
        <w:jc w:val="left"/>
      </w:pPr>
    </w:p>
    <w:p w:rsidR="000C4E48" w:rsidRDefault="00A17421">
      <w:pPr>
        <w:pStyle w:val="2"/>
        <w:ind w:left="776" w:firstLine="985"/>
        <w:jc w:val="left"/>
      </w:pPr>
      <w:bookmarkStart w:id="0" w:name="Об_утверждении_Положения_о_форме,_порядк"/>
      <w:bookmarkEnd w:id="0"/>
      <w:r>
        <w:t>Об утверждении Положения о форме, порядке и сроках общественного</w:t>
      </w:r>
      <w:r>
        <w:rPr>
          <w:spacing w:val="-8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проекта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</w:t>
      </w:r>
    </w:p>
    <w:p w:rsidR="000C4E48" w:rsidRDefault="00A17421">
      <w:pPr>
        <w:tabs>
          <w:tab w:val="left" w:pos="1721"/>
        </w:tabs>
        <w:ind w:left="205" w:right="247" w:hanging="7"/>
        <w:jc w:val="center"/>
        <w:rPr>
          <w:b/>
          <w:sz w:val="28"/>
        </w:rPr>
      </w:pPr>
      <w:r>
        <w:rPr>
          <w:b/>
          <w:sz w:val="28"/>
        </w:rPr>
        <w:t xml:space="preserve">«Формирование современной городской среды на территории сельского </w:t>
      </w:r>
      <w:r>
        <w:rPr>
          <w:b/>
          <w:spacing w:val="-2"/>
          <w:sz w:val="28"/>
        </w:rPr>
        <w:t>поселения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 на 20</w:t>
      </w:r>
      <w:r w:rsidR="00D7069A">
        <w:rPr>
          <w:b/>
          <w:sz w:val="28"/>
        </w:rPr>
        <w:t>22-2026</w:t>
      </w:r>
      <w:r>
        <w:rPr>
          <w:b/>
          <w:sz w:val="28"/>
        </w:rPr>
        <w:t xml:space="preserve"> гг.»</w:t>
      </w:r>
    </w:p>
    <w:p w:rsidR="000C4E48" w:rsidRDefault="000C4E48">
      <w:pPr>
        <w:pStyle w:val="a3"/>
        <w:spacing w:before="10"/>
        <w:ind w:left="0"/>
        <w:jc w:val="left"/>
        <w:rPr>
          <w:b/>
          <w:sz w:val="27"/>
        </w:rPr>
      </w:pPr>
    </w:p>
    <w:p w:rsidR="000C4E48" w:rsidRDefault="00A17421">
      <w:pPr>
        <w:pStyle w:val="a3"/>
        <w:ind w:right="136" w:firstLine="710"/>
      </w:pPr>
      <w:bookmarkStart w:id="1" w:name="В_целях_повышения_уровня_благоустройства"/>
      <w:bookmarkEnd w:id="1"/>
      <w:r>
        <w:t xml:space="preserve">В целях повышения уровня благоустройства села </w:t>
      </w:r>
      <w:proofErr w:type="spellStart"/>
      <w:r>
        <w:t>Акбердино</w:t>
      </w:r>
      <w:proofErr w:type="spellEnd"/>
      <w: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</w:t>
      </w:r>
      <w:r>
        <w:rPr>
          <w:spacing w:val="80"/>
        </w:rPr>
        <w:t xml:space="preserve"> </w:t>
      </w:r>
      <w:r>
        <w:t xml:space="preserve">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>
        <w:rPr>
          <w:spacing w:val="-2"/>
        </w:rPr>
        <w:t>Федерации</w:t>
      </w:r>
    </w:p>
    <w:p w:rsidR="000C4E48" w:rsidRDefault="00A17421">
      <w:pPr>
        <w:pStyle w:val="1"/>
        <w:spacing w:line="320" w:lineRule="exact"/>
        <w:ind w:left="811"/>
        <w:jc w:val="left"/>
      </w:pPr>
      <w:bookmarkStart w:id="2" w:name="ПОСТАНОВЛЯЮ:"/>
      <w:bookmarkEnd w:id="2"/>
      <w:r>
        <w:rPr>
          <w:spacing w:val="-2"/>
        </w:rPr>
        <w:t>ПОСТАНОВЛЯЮ:</w:t>
      </w:r>
    </w:p>
    <w:p w:rsidR="000C4E48" w:rsidRDefault="00A17421">
      <w:pPr>
        <w:pStyle w:val="a4"/>
        <w:numPr>
          <w:ilvl w:val="0"/>
          <w:numId w:val="2"/>
        </w:numPr>
        <w:tabs>
          <w:tab w:val="left" w:pos="1517"/>
        </w:tabs>
        <w:spacing w:before="3"/>
        <w:ind w:right="134" w:firstLine="710"/>
        <w:jc w:val="both"/>
        <w:rPr>
          <w:sz w:val="28"/>
        </w:rPr>
      </w:pPr>
      <w:bookmarkStart w:id="3" w:name="1._Утвердить_Положение_о_форме,_порядке_"/>
      <w:bookmarkEnd w:id="3"/>
      <w:r>
        <w:rPr>
          <w:sz w:val="28"/>
        </w:rPr>
        <w:t>Утвердить Положение о форме, порядке и сроках общественного обсуждения проекта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на 20</w:t>
      </w:r>
      <w:r w:rsidR="00D7069A">
        <w:rPr>
          <w:sz w:val="28"/>
        </w:rPr>
        <w:t>22</w:t>
      </w:r>
      <w:r>
        <w:rPr>
          <w:sz w:val="28"/>
        </w:rPr>
        <w:t>- 202</w:t>
      </w:r>
      <w:r w:rsidR="00D7069A">
        <w:rPr>
          <w:sz w:val="28"/>
        </w:rPr>
        <w:t>6</w:t>
      </w:r>
      <w:r>
        <w:rPr>
          <w:sz w:val="28"/>
        </w:rPr>
        <w:t xml:space="preserve"> гг.» согласно Приложению № 1.</w:t>
      </w:r>
    </w:p>
    <w:p w:rsidR="000C4E48" w:rsidRDefault="00A17421">
      <w:pPr>
        <w:pStyle w:val="a4"/>
        <w:numPr>
          <w:ilvl w:val="0"/>
          <w:numId w:val="2"/>
        </w:numPr>
        <w:tabs>
          <w:tab w:val="left" w:pos="1106"/>
        </w:tabs>
        <w:spacing w:before="1"/>
        <w:ind w:right="135" w:firstLine="710"/>
        <w:jc w:val="both"/>
        <w:rPr>
          <w:sz w:val="28"/>
        </w:rPr>
      </w:pPr>
      <w:r>
        <w:rPr>
          <w:sz w:val="28"/>
        </w:rPr>
        <w:t xml:space="preserve">Настоящее постановление разместить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</w:t>
      </w:r>
      <w:hyperlink r:id="rId6">
        <w:r>
          <w:rPr>
            <w:color w:val="FF0000"/>
            <w:sz w:val="28"/>
          </w:rPr>
          <w:t>http://sp-akberdino.ru/</w:t>
        </w:r>
        <w:r>
          <w:rPr>
            <w:sz w:val="28"/>
          </w:rPr>
          <w:t>,</w:t>
        </w:r>
      </w:hyperlink>
      <w:r>
        <w:rPr>
          <w:sz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Республики Башкортостан по адресу: </w:t>
      </w:r>
      <w:proofErr w:type="spellStart"/>
      <w:r>
        <w:rPr>
          <w:sz w:val="28"/>
        </w:rPr>
        <w:t>с.Акбердино</w:t>
      </w:r>
      <w:proofErr w:type="spellEnd"/>
      <w:r>
        <w:rPr>
          <w:sz w:val="28"/>
        </w:rPr>
        <w:t>, ул. Газпромовская, 21.</w:t>
      </w:r>
    </w:p>
    <w:p w:rsidR="000C4E48" w:rsidRDefault="00A17421">
      <w:pPr>
        <w:pStyle w:val="a4"/>
        <w:numPr>
          <w:ilvl w:val="0"/>
          <w:numId w:val="2"/>
        </w:numPr>
        <w:tabs>
          <w:tab w:val="left" w:pos="1166"/>
        </w:tabs>
        <w:ind w:right="134" w:firstLine="71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D7069A">
        <w:rPr>
          <w:sz w:val="28"/>
        </w:rPr>
        <w:t>оставляю за собой.</w:t>
      </w:r>
    </w:p>
    <w:p w:rsidR="000C4E48" w:rsidRDefault="000C4E48">
      <w:pPr>
        <w:pStyle w:val="a3"/>
        <w:ind w:left="0"/>
        <w:jc w:val="left"/>
        <w:rPr>
          <w:sz w:val="30"/>
        </w:rPr>
      </w:pPr>
    </w:p>
    <w:p w:rsidR="000C4E48" w:rsidRDefault="000C4E48">
      <w:pPr>
        <w:pStyle w:val="a3"/>
        <w:spacing w:before="10"/>
        <w:ind w:left="0"/>
        <w:jc w:val="left"/>
        <w:rPr>
          <w:sz w:val="25"/>
        </w:rPr>
      </w:pPr>
    </w:p>
    <w:p w:rsidR="000C4E48" w:rsidRDefault="00D7069A">
      <w:pPr>
        <w:pStyle w:val="a3"/>
        <w:jc w:val="left"/>
      </w:pPr>
      <w:r>
        <w:t>Г</w:t>
      </w:r>
      <w:r w:rsidR="00A17421">
        <w:t>лав</w:t>
      </w:r>
      <w:r>
        <w:t>а</w:t>
      </w:r>
      <w:r w:rsidR="00A17421">
        <w:rPr>
          <w:spacing w:val="-3"/>
        </w:rPr>
        <w:t xml:space="preserve"> </w:t>
      </w:r>
      <w:r w:rsidR="00A17421">
        <w:rPr>
          <w:spacing w:val="-2"/>
        </w:rPr>
        <w:t>администрации</w:t>
      </w:r>
    </w:p>
    <w:p w:rsidR="000C4E48" w:rsidRDefault="00A17421">
      <w:pPr>
        <w:pStyle w:val="a3"/>
        <w:tabs>
          <w:tab w:val="left" w:pos="6769"/>
        </w:tabs>
        <w:spacing w:before="3"/>
        <w:jc w:val="left"/>
      </w:pPr>
      <w:r>
        <w:t>сельского</w:t>
      </w:r>
      <w:r>
        <w:rPr>
          <w:spacing w:val="3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 w:rsidR="00D7069A">
        <w:t>А.З.Сатаев</w:t>
      </w:r>
      <w:proofErr w:type="spellEnd"/>
    </w:p>
    <w:p w:rsidR="000C4E48" w:rsidRDefault="000C4E48">
      <w:pPr>
        <w:sectPr w:rsidR="000C4E48">
          <w:type w:val="continuous"/>
          <w:pgSz w:w="11910" w:h="16840"/>
          <w:pgMar w:top="1140" w:right="420" w:bottom="280" w:left="1600" w:header="720" w:footer="720" w:gutter="0"/>
          <w:cols w:space="720"/>
        </w:sectPr>
      </w:pPr>
    </w:p>
    <w:p w:rsidR="000C4E48" w:rsidRDefault="00A17421">
      <w:pPr>
        <w:spacing w:before="74"/>
        <w:ind w:left="6338"/>
        <w:rPr>
          <w:sz w:val="20"/>
        </w:rPr>
      </w:pPr>
      <w:r>
        <w:rPr>
          <w:spacing w:val="-2"/>
          <w:sz w:val="20"/>
        </w:rPr>
        <w:lastRenderedPageBreak/>
        <w:t>Приложение</w:t>
      </w:r>
    </w:p>
    <w:p w:rsidR="000C4E48" w:rsidRDefault="00A17421">
      <w:pPr>
        <w:spacing w:before="5" w:line="249" w:lineRule="auto"/>
        <w:ind w:left="6338" w:right="518"/>
        <w:rPr>
          <w:sz w:val="20"/>
        </w:rPr>
      </w:pP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12"/>
          <w:sz w:val="20"/>
        </w:rPr>
        <w:t xml:space="preserve"> </w:t>
      </w:r>
      <w:r>
        <w:rPr>
          <w:sz w:val="20"/>
        </w:rPr>
        <w:t>администрации сельского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поселения </w:t>
      </w:r>
      <w:proofErr w:type="spellStart"/>
      <w:r>
        <w:rPr>
          <w:sz w:val="20"/>
        </w:rPr>
        <w:t>Акбердинский</w:t>
      </w:r>
      <w:proofErr w:type="spellEnd"/>
      <w:r>
        <w:rPr>
          <w:sz w:val="20"/>
        </w:rPr>
        <w:t xml:space="preserve"> сельсовет</w:t>
      </w:r>
    </w:p>
    <w:p w:rsidR="000C4E48" w:rsidRDefault="00A17421">
      <w:pPr>
        <w:spacing w:before="2"/>
        <w:ind w:left="6338"/>
        <w:rPr>
          <w:sz w:val="20"/>
        </w:rPr>
      </w:pPr>
      <w:r>
        <w:rPr>
          <w:sz w:val="20"/>
        </w:rPr>
        <w:t xml:space="preserve">от </w:t>
      </w:r>
      <w:r w:rsidR="00D7069A">
        <w:rPr>
          <w:sz w:val="20"/>
        </w:rPr>
        <w:t>30</w:t>
      </w:r>
      <w:r>
        <w:rPr>
          <w:spacing w:val="-2"/>
          <w:sz w:val="20"/>
        </w:rPr>
        <w:t xml:space="preserve"> </w:t>
      </w:r>
      <w:r w:rsidR="00D7069A">
        <w:rPr>
          <w:spacing w:val="-2"/>
          <w:sz w:val="20"/>
        </w:rPr>
        <w:t>дека</w:t>
      </w:r>
      <w:r>
        <w:rPr>
          <w:sz w:val="20"/>
        </w:rPr>
        <w:t>бря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D7069A">
        <w:rPr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D7069A">
        <w:rPr>
          <w:spacing w:val="-2"/>
          <w:sz w:val="20"/>
        </w:rPr>
        <w:t>12</w:t>
      </w:r>
      <w:r>
        <w:rPr>
          <w:sz w:val="20"/>
        </w:rPr>
        <w:t>-</w:t>
      </w:r>
      <w:r w:rsidR="00D7069A">
        <w:rPr>
          <w:sz w:val="20"/>
        </w:rPr>
        <w:t>456</w:t>
      </w:r>
    </w:p>
    <w:p w:rsidR="000C4E48" w:rsidRDefault="000C4E48">
      <w:pPr>
        <w:pStyle w:val="a3"/>
        <w:spacing w:before="4"/>
        <w:ind w:left="0"/>
        <w:jc w:val="left"/>
      </w:pPr>
    </w:p>
    <w:p w:rsidR="000C4E48" w:rsidRDefault="00A17421">
      <w:pPr>
        <w:pStyle w:val="1"/>
        <w:ind w:right="37"/>
      </w:pPr>
      <w:r>
        <w:rPr>
          <w:spacing w:val="-2"/>
        </w:rPr>
        <w:t>ПОЛОЖЕНИЕ</w:t>
      </w:r>
    </w:p>
    <w:p w:rsidR="000C4E48" w:rsidRDefault="00A17421">
      <w:pPr>
        <w:pStyle w:val="2"/>
        <w:spacing w:before="3"/>
        <w:ind w:right="158" w:firstLine="4"/>
      </w:pPr>
      <w:r>
        <w:t>о форме, порядке и сроках общественного обсуждения проекта муниципальной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7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городской</w:t>
      </w:r>
      <w:r>
        <w:rPr>
          <w:spacing w:val="-9"/>
        </w:rPr>
        <w:t xml:space="preserve"> </w:t>
      </w:r>
      <w:r>
        <w:t xml:space="preserve">среды на территории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rPr>
          <w:spacing w:val="40"/>
        </w:rPr>
        <w:t xml:space="preserve"> </w:t>
      </w:r>
      <w:r>
        <w:t>район Республики Башкортостан на 20</w:t>
      </w:r>
      <w:r w:rsidR="00D7069A">
        <w:t>22-</w:t>
      </w:r>
      <w:r>
        <w:t>202</w:t>
      </w:r>
      <w:r w:rsidR="00D7069A">
        <w:t>6</w:t>
      </w:r>
      <w:r>
        <w:t xml:space="preserve"> гг.»</w:t>
      </w:r>
    </w:p>
    <w:p w:rsidR="000C4E48" w:rsidRDefault="000C4E48">
      <w:pPr>
        <w:pStyle w:val="a3"/>
        <w:spacing w:before="10"/>
        <w:ind w:left="0"/>
        <w:jc w:val="left"/>
        <w:rPr>
          <w:b/>
          <w:sz w:val="27"/>
        </w:rPr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566"/>
        </w:tabs>
        <w:ind w:right="133" w:firstLine="0"/>
        <w:jc w:val="both"/>
        <w:rPr>
          <w:sz w:val="28"/>
        </w:rPr>
      </w:pPr>
      <w:r>
        <w:rPr>
          <w:sz w:val="28"/>
        </w:rPr>
        <w:t>Настоящее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на 20</w:t>
      </w:r>
      <w:r w:rsidR="00D7069A">
        <w:rPr>
          <w:sz w:val="28"/>
        </w:rPr>
        <w:t>22</w:t>
      </w:r>
      <w:r>
        <w:rPr>
          <w:sz w:val="28"/>
        </w:rPr>
        <w:t>- 202</w:t>
      </w:r>
      <w:r w:rsidR="00D7069A">
        <w:rPr>
          <w:sz w:val="28"/>
        </w:rPr>
        <w:t>6</w:t>
      </w:r>
      <w:r>
        <w:rPr>
          <w:sz w:val="28"/>
        </w:rPr>
        <w:t xml:space="preserve"> </w:t>
      </w:r>
      <w:proofErr w:type="gramStart"/>
      <w:r>
        <w:rPr>
          <w:sz w:val="28"/>
        </w:rPr>
        <w:t>гг. »</w:t>
      </w:r>
      <w:proofErr w:type="gramEnd"/>
      <w:r>
        <w:rPr>
          <w:sz w:val="28"/>
        </w:rPr>
        <w:t xml:space="preserve">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541"/>
        </w:tabs>
        <w:spacing w:before="2"/>
        <w:ind w:right="141" w:firstLine="0"/>
        <w:jc w:val="both"/>
        <w:rPr>
          <w:sz w:val="28"/>
        </w:rPr>
      </w:pPr>
      <w:r>
        <w:rPr>
          <w:sz w:val="28"/>
        </w:rPr>
        <w:t xml:space="preserve">Организацию и проведение общественного обсуждения осуществляет администрация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(далее – Администрация).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581"/>
        </w:tabs>
        <w:ind w:right="138" w:firstLine="0"/>
        <w:jc w:val="both"/>
        <w:rPr>
          <w:sz w:val="28"/>
        </w:rPr>
      </w:pPr>
      <w:r>
        <w:rPr>
          <w:sz w:val="28"/>
        </w:rPr>
        <w:t>Общественное обсуждение проводится в форме обсуждения через информационно-телекоммуникационную сеть «Интернет» путём размещения 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Башкортостан: </w:t>
      </w:r>
      <w:hyperlink r:id="rId7">
        <w:r>
          <w:rPr>
            <w:sz w:val="28"/>
          </w:rPr>
          <w:t xml:space="preserve">http://sp-akberdino.ru </w:t>
        </w:r>
      </w:hyperlink>
      <w:r>
        <w:rPr>
          <w:sz w:val="28"/>
        </w:rPr>
        <w:t>и итогового общественного обсуждения.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626"/>
        </w:tabs>
        <w:ind w:right="135" w:firstLine="0"/>
        <w:jc w:val="both"/>
        <w:rPr>
          <w:sz w:val="28"/>
        </w:rPr>
      </w:pPr>
      <w:r>
        <w:rPr>
          <w:sz w:val="28"/>
        </w:rPr>
        <w:t xml:space="preserve">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порядку и срокам представления, рассмотрения и оценки предложений граждан, организаций о включении общественных территорий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на 20</w:t>
      </w:r>
      <w:r w:rsidR="00D7069A">
        <w:rPr>
          <w:sz w:val="28"/>
        </w:rPr>
        <w:t>22</w:t>
      </w:r>
      <w:r>
        <w:rPr>
          <w:sz w:val="28"/>
        </w:rPr>
        <w:t>-202</w:t>
      </w:r>
      <w:r w:rsidR="00D7069A">
        <w:rPr>
          <w:sz w:val="28"/>
        </w:rPr>
        <w:t>6</w:t>
      </w:r>
      <w:r>
        <w:rPr>
          <w:sz w:val="28"/>
        </w:rPr>
        <w:t xml:space="preserve"> год»</w:t>
      </w:r>
    </w:p>
    <w:p w:rsidR="000C4E48" w:rsidRDefault="00A17421">
      <w:pPr>
        <w:pStyle w:val="a3"/>
        <w:spacing w:line="320" w:lineRule="exact"/>
        <w:ind w:left="811"/>
      </w:pPr>
      <w:r>
        <w:t>В</w:t>
      </w:r>
      <w:r>
        <w:rPr>
          <w:spacing w:val="-5"/>
        </w:rPr>
        <w:t xml:space="preserve"> </w:t>
      </w:r>
      <w:r>
        <w:t>уведомлении</w:t>
      </w:r>
      <w:r>
        <w:rPr>
          <w:spacing w:val="-4"/>
        </w:rPr>
        <w:t xml:space="preserve"> </w:t>
      </w:r>
      <w:r>
        <w:rPr>
          <w:spacing w:val="-2"/>
        </w:rPr>
        <w:t>указываются:</w:t>
      </w:r>
    </w:p>
    <w:p w:rsidR="000C4E48" w:rsidRDefault="00A17421">
      <w:pPr>
        <w:pStyle w:val="a4"/>
        <w:numPr>
          <w:ilvl w:val="1"/>
          <w:numId w:val="1"/>
        </w:numPr>
        <w:tabs>
          <w:tab w:val="left" w:pos="971"/>
        </w:tabs>
        <w:spacing w:before="3" w:line="321" w:lineRule="exact"/>
        <w:ind w:left="971"/>
        <w:rPr>
          <w:sz w:val="28"/>
        </w:rPr>
      </w:pPr>
      <w:r>
        <w:rPr>
          <w:sz w:val="28"/>
        </w:rPr>
        <w:t>вид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0C4E48" w:rsidRDefault="00A17421">
      <w:pPr>
        <w:pStyle w:val="a4"/>
        <w:numPr>
          <w:ilvl w:val="1"/>
          <w:numId w:val="1"/>
        </w:numPr>
        <w:tabs>
          <w:tab w:val="left" w:pos="986"/>
        </w:tabs>
        <w:ind w:right="139" w:firstLine="710"/>
        <w:rPr>
          <w:sz w:val="28"/>
        </w:rPr>
      </w:pPr>
      <w:r>
        <w:rPr>
          <w:sz w:val="28"/>
        </w:rPr>
        <w:t xml:space="preserve">сведение о разработчике проекта –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Республики </w:t>
      </w:r>
      <w:r>
        <w:rPr>
          <w:spacing w:val="-2"/>
          <w:sz w:val="28"/>
        </w:rPr>
        <w:t>Башкортостан;</w:t>
      </w:r>
    </w:p>
    <w:p w:rsidR="000C4E48" w:rsidRDefault="00A17421">
      <w:pPr>
        <w:pStyle w:val="a4"/>
        <w:numPr>
          <w:ilvl w:val="1"/>
          <w:numId w:val="1"/>
        </w:numPr>
        <w:tabs>
          <w:tab w:val="left" w:pos="1106"/>
        </w:tabs>
        <w:ind w:right="137" w:firstLine="710"/>
        <w:rPr>
          <w:sz w:val="28"/>
        </w:rPr>
      </w:pPr>
      <w:r>
        <w:rPr>
          <w:sz w:val="28"/>
        </w:rPr>
        <w:t>срок проведения общественного обсуждения, в течение которого принимаются замечания и предложения по проекту муниципальной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0C4E48" w:rsidRDefault="00A17421">
      <w:pPr>
        <w:pStyle w:val="a4"/>
        <w:numPr>
          <w:ilvl w:val="1"/>
          <w:numId w:val="1"/>
        </w:numPr>
        <w:tabs>
          <w:tab w:val="left" w:pos="1031"/>
        </w:tabs>
        <w:spacing w:before="3"/>
        <w:ind w:right="149" w:firstLine="710"/>
        <w:rPr>
          <w:sz w:val="28"/>
        </w:rPr>
      </w:pPr>
      <w:r>
        <w:rPr>
          <w:sz w:val="28"/>
        </w:rPr>
        <w:t>способ предоставления замечаний и предложений по выносимому на общественное обсуждение проекту;</w:t>
      </w:r>
    </w:p>
    <w:p w:rsidR="000C4E48" w:rsidRDefault="000C4E48">
      <w:pPr>
        <w:jc w:val="both"/>
        <w:rPr>
          <w:sz w:val="28"/>
        </w:rPr>
        <w:sectPr w:rsidR="000C4E48">
          <w:pgSz w:w="11910" w:h="16840"/>
          <w:pgMar w:top="1060" w:right="420" w:bottom="280" w:left="1600" w:header="720" w:footer="720" w:gutter="0"/>
          <w:cols w:space="720"/>
        </w:sectPr>
      </w:pPr>
    </w:p>
    <w:p w:rsidR="000C4E48" w:rsidRDefault="00A17421">
      <w:pPr>
        <w:pStyle w:val="a4"/>
        <w:numPr>
          <w:ilvl w:val="1"/>
          <w:numId w:val="1"/>
        </w:numPr>
        <w:tabs>
          <w:tab w:val="left" w:pos="1031"/>
        </w:tabs>
        <w:spacing w:before="74"/>
        <w:ind w:right="148" w:firstLine="710"/>
        <w:rPr>
          <w:sz w:val="28"/>
        </w:rPr>
      </w:pPr>
      <w:r>
        <w:rPr>
          <w:sz w:val="28"/>
        </w:rPr>
        <w:lastRenderedPageBreak/>
        <w:t>телефон и электронный адрес контактного лица по вопросам подачи предложений и замечаний.</w:t>
      </w:r>
    </w:p>
    <w:p w:rsidR="000C4E48" w:rsidRDefault="00A17421">
      <w:pPr>
        <w:pStyle w:val="a3"/>
        <w:spacing w:before="1"/>
        <w:ind w:right="139" w:firstLine="710"/>
      </w:pPr>
      <w:r>
        <w:t>Одновременно с уведомлением проект муниципальной программы размещается на официальной сайте сельского поселения</w:t>
      </w:r>
      <w:r>
        <w:rPr>
          <w:spacing w:val="80"/>
        </w:rPr>
        <w:t xml:space="preserve"> </w:t>
      </w:r>
      <w:proofErr w:type="spellStart"/>
      <w:r>
        <w:t>Акбердинский</w:t>
      </w:r>
      <w:proofErr w:type="spellEnd"/>
      <w:r>
        <w:t xml:space="preserve"> сельсовет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proofErr w:type="spellStart"/>
      <w:r>
        <w:t>Иглинский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 xml:space="preserve">Башкортостан: </w:t>
      </w:r>
      <w:hyperlink r:id="rId8">
        <w:r>
          <w:t>http://sp-akberdino.ru</w:t>
        </w:r>
      </w:hyperlink>
      <w:r>
        <w:rPr>
          <w:spacing w:val="76"/>
          <w:w w:val="150"/>
        </w:rPr>
        <w:t xml:space="preserve">   </w:t>
      </w:r>
      <w:r>
        <w:t>в</w:t>
      </w:r>
      <w:r>
        <w:rPr>
          <w:spacing w:val="75"/>
          <w:w w:val="150"/>
        </w:rPr>
        <w:t xml:space="preserve">   </w:t>
      </w:r>
      <w:r>
        <w:t>информационно-телекоммуникационной</w:t>
      </w:r>
      <w:r>
        <w:rPr>
          <w:spacing w:val="75"/>
          <w:w w:val="150"/>
        </w:rPr>
        <w:t xml:space="preserve">   </w:t>
      </w:r>
      <w:r>
        <w:rPr>
          <w:spacing w:val="-4"/>
        </w:rPr>
        <w:t>сети</w:t>
      </w:r>
    </w:p>
    <w:p w:rsidR="000C4E48" w:rsidRDefault="00A17421">
      <w:pPr>
        <w:pStyle w:val="a3"/>
        <w:spacing w:line="319" w:lineRule="exact"/>
        <w:jc w:val="left"/>
      </w:pPr>
      <w:r>
        <w:rPr>
          <w:spacing w:val="-2"/>
        </w:rPr>
        <w:t>«Интернет».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461"/>
        </w:tabs>
        <w:spacing w:before="3"/>
        <w:ind w:right="136" w:firstLine="0"/>
        <w:jc w:val="both"/>
        <w:rPr>
          <w:sz w:val="28"/>
        </w:rPr>
      </w:pPr>
      <w:r>
        <w:rPr>
          <w:sz w:val="28"/>
        </w:rPr>
        <w:t xml:space="preserve">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hyperlink r:id="rId9">
        <w:r>
          <w:rPr>
            <w:sz w:val="28"/>
          </w:rPr>
          <w:t>akberdino_igln@mail.ru</w:t>
        </w:r>
      </w:hyperlink>
      <w:r>
        <w:rPr>
          <w:sz w:val="28"/>
        </w:rPr>
        <w:t xml:space="preserve"> или в письменной форме на бумажном носителе администрацией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в рабочие дни с 9.00 часов до 17.00 часов (перерыв с 13.00 ч. до 14.00 ч) по адресу: Республика Башкортостан,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район, с. </w:t>
      </w:r>
      <w:proofErr w:type="spellStart"/>
      <w:r>
        <w:rPr>
          <w:sz w:val="28"/>
        </w:rPr>
        <w:t>Акбердино</w:t>
      </w:r>
      <w:proofErr w:type="spellEnd"/>
      <w:r>
        <w:rPr>
          <w:sz w:val="28"/>
        </w:rPr>
        <w:t>, ул. Газпромовская, 21. Телефон для справок: 8(347)274-91-02, 8(34795)2-51-02.</w:t>
      </w:r>
    </w:p>
    <w:p w:rsidR="000C4E48" w:rsidRDefault="000C4E48">
      <w:pPr>
        <w:pStyle w:val="a3"/>
        <w:spacing w:before="10"/>
        <w:ind w:left="0"/>
        <w:jc w:val="left"/>
        <w:rPr>
          <w:sz w:val="27"/>
        </w:rPr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406"/>
        </w:tabs>
        <w:spacing w:line="242" w:lineRule="auto"/>
        <w:ind w:right="150" w:firstLine="0"/>
        <w:jc w:val="both"/>
        <w:rPr>
          <w:sz w:val="28"/>
        </w:rPr>
      </w:pPr>
      <w:r>
        <w:rPr>
          <w:sz w:val="28"/>
        </w:rPr>
        <w:t>Срок проведения общественного обсуждения муниципальной программы не менее 30 дней со дня опубликования.</w:t>
      </w:r>
    </w:p>
    <w:p w:rsidR="000C4E48" w:rsidRDefault="000C4E48">
      <w:pPr>
        <w:pStyle w:val="a3"/>
        <w:spacing w:before="4"/>
        <w:ind w:left="0"/>
        <w:jc w:val="left"/>
        <w:rPr>
          <w:sz w:val="27"/>
        </w:rPr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561"/>
        </w:tabs>
        <w:ind w:right="138" w:firstLine="0"/>
        <w:jc w:val="both"/>
        <w:rPr>
          <w:sz w:val="28"/>
        </w:rPr>
      </w:pPr>
      <w:r>
        <w:rPr>
          <w:sz w:val="28"/>
        </w:rPr>
        <w:t>Участникам общественного обсуждения при направлении замечаний (предложений)</w:t>
      </w:r>
      <w:r>
        <w:rPr>
          <w:spacing w:val="40"/>
          <w:sz w:val="28"/>
        </w:rPr>
        <w:t xml:space="preserve"> </w:t>
      </w:r>
      <w:r>
        <w:rPr>
          <w:sz w:val="28"/>
        </w:rPr>
        <w:t>к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объединения. В противном случае замечания (предложения) к проекту Программы признаются анонимными и к рассмотрению не принимаются.</w:t>
      </w:r>
    </w:p>
    <w:p w:rsidR="000C4E48" w:rsidRDefault="000C4E48">
      <w:pPr>
        <w:pStyle w:val="a3"/>
        <w:ind w:left="0"/>
        <w:jc w:val="left"/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411"/>
        </w:tabs>
        <w:ind w:right="139" w:firstLine="0"/>
        <w:jc w:val="both"/>
        <w:rPr>
          <w:sz w:val="28"/>
        </w:rPr>
      </w:pPr>
      <w:r>
        <w:rPr>
          <w:sz w:val="28"/>
        </w:rPr>
        <w:t>Общественная комиссия по обсуждению проекта Программы, 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486"/>
        </w:tabs>
        <w:spacing w:before="4"/>
        <w:ind w:right="142" w:firstLine="0"/>
        <w:jc w:val="both"/>
        <w:rPr>
          <w:sz w:val="28"/>
        </w:rPr>
      </w:pPr>
      <w:r>
        <w:rPr>
          <w:sz w:val="28"/>
        </w:rPr>
        <w:t xml:space="preserve">В случае целесообразности и обоснованности замечания (предложения) ответственный исполнитель Программы дорабатывает проект муниципальной </w:t>
      </w:r>
      <w:r>
        <w:rPr>
          <w:spacing w:val="-2"/>
          <w:sz w:val="28"/>
        </w:rPr>
        <w:t>программы.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521"/>
        </w:tabs>
        <w:spacing w:line="321" w:lineRule="exact"/>
        <w:ind w:left="520" w:hanging="4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носят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характер.</w:t>
      </w:r>
    </w:p>
    <w:p w:rsidR="000C4E48" w:rsidRDefault="000C4E48">
      <w:pPr>
        <w:pStyle w:val="a3"/>
        <w:spacing w:before="1"/>
        <w:ind w:left="0"/>
        <w:jc w:val="left"/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521"/>
        </w:tabs>
        <w:ind w:left="520" w:hanging="42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 замечаний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изменений.</w:t>
      </w:r>
    </w:p>
    <w:p w:rsidR="000C4E48" w:rsidRDefault="000C4E48">
      <w:pPr>
        <w:pStyle w:val="a3"/>
        <w:spacing w:before="1"/>
        <w:ind w:left="0"/>
        <w:jc w:val="left"/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591"/>
        </w:tabs>
        <w:ind w:right="138" w:firstLine="0"/>
        <w:jc w:val="both"/>
        <w:rPr>
          <w:sz w:val="28"/>
        </w:rPr>
      </w:pPr>
      <w:r>
        <w:rPr>
          <w:sz w:val="28"/>
        </w:rPr>
        <w:t xml:space="preserve">Исполнитель Программы еженедельно размещает на официальном сайте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отчет о ходе обсуждения проекта Программы, количестве поступивших предложений о благоустройстве дворовых территорий, о наименованиях территориях, прилагаемых к благоустройству в 20</w:t>
      </w:r>
      <w:r w:rsidR="00D7069A">
        <w:rPr>
          <w:sz w:val="28"/>
        </w:rPr>
        <w:t>22</w:t>
      </w:r>
      <w:r>
        <w:rPr>
          <w:sz w:val="28"/>
        </w:rPr>
        <w:t>-202</w:t>
      </w:r>
      <w:r w:rsidR="00D7069A">
        <w:rPr>
          <w:sz w:val="28"/>
        </w:rPr>
        <w:t>6</w:t>
      </w:r>
      <w:r>
        <w:rPr>
          <w:sz w:val="28"/>
        </w:rPr>
        <w:t xml:space="preserve"> </w:t>
      </w:r>
      <w:proofErr w:type="gramStart"/>
      <w:r>
        <w:rPr>
          <w:sz w:val="28"/>
        </w:rPr>
        <w:t>гг.</w:t>
      </w:r>
      <w:bookmarkStart w:id="4" w:name="_GoBack"/>
      <w:bookmarkEnd w:id="4"/>
      <w:r>
        <w:rPr>
          <w:sz w:val="28"/>
        </w:rPr>
        <w:t>.</w:t>
      </w:r>
      <w:proofErr w:type="gramEnd"/>
      <w:r>
        <w:rPr>
          <w:sz w:val="28"/>
        </w:rPr>
        <w:t xml:space="preserve">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0C4E48" w:rsidRDefault="000C4E48">
      <w:pPr>
        <w:jc w:val="both"/>
        <w:rPr>
          <w:sz w:val="28"/>
        </w:rPr>
        <w:sectPr w:rsidR="000C4E48">
          <w:pgSz w:w="11910" w:h="16840"/>
          <w:pgMar w:top="1060" w:right="420" w:bottom="280" w:left="1600" w:header="720" w:footer="720" w:gutter="0"/>
          <w:cols w:space="720"/>
        </w:sectPr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621"/>
        </w:tabs>
        <w:spacing w:before="74"/>
        <w:ind w:right="142" w:firstLine="0"/>
        <w:jc w:val="both"/>
        <w:rPr>
          <w:sz w:val="28"/>
        </w:rPr>
      </w:pPr>
      <w:r>
        <w:rPr>
          <w:sz w:val="28"/>
        </w:rPr>
        <w:lastRenderedPageBreak/>
        <w:t>При необходимости и в особо спорных случаях повторно проводятся общественные обсуждения, до достижения консенсуса между всеми заинтересованными сторонами.</w:t>
      </w:r>
    </w:p>
    <w:p w:rsidR="000C4E48" w:rsidRDefault="000C4E48">
      <w:pPr>
        <w:pStyle w:val="a3"/>
        <w:spacing w:before="9"/>
        <w:ind w:left="0"/>
        <w:jc w:val="left"/>
        <w:rPr>
          <w:sz w:val="27"/>
        </w:rPr>
      </w:pPr>
    </w:p>
    <w:p w:rsidR="000C4E48" w:rsidRDefault="00A17421">
      <w:pPr>
        <w:pStyle w:val="a4"/>
        <w:numPr>
          <w:ilvl w:val="0"/>
          <w:numId w:val="1"/>
        </w:numPr>
        <w:tabs>
          <w:tab w:val="left" w:pos="526"/>
        </w:tabs>
        <w:spacing w:line="242" w:lineRule="auto"/>
        <w:ind w:right="151" w:firstLine="0"/>
        <w:jc w:val="both"/>
        <w:rPr>
          <w:sz w:val="28"/>
        </w:rPr>
      </w:pPr>
      <w:r>
        <w:rPr>
          <w:sz w:val="28"/>
        </w:rPr>
        <w:t>По истечении указанного срока с 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 обсуждения проект муниципальной программы выносится на итоговое общественное обсуждение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1046"/>
        </w:tabs>
        <w:ind w:right="142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формируются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течение 7 рабочих дней после завершения срока общественного обсуждения проекта Программы ответственным исполнителем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611"/>
        </w:tabs>
        <w:ind w:right="134" w:firstLine="0"/>
        <w:jc w:val="both"/>
        <w:rPr>
          <w:sz w:val="28"/>
        </w:rPr>
      </w:pPr>
      <w:r>
        <w:rPr>
          <w:sz w:val="28"/>
        </w:rPr>
        <w:t>В течение 10 дней после проведения итогового общественного обсуждения на официальном сайте сельского поселения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район Республики Башкортостан: </w:t>
      </w:r>
      <w:hyperlink r:id="rId10">
        <w:r>
          <w:rPr>
            <w:sz w:val="28"/>
          </w:rPr>
          <w:t>http://sp-</w:t>
        </w:r>
      </w:hyperlink>
      <w:r>
        <w:rPr>
          <w:sz w:val="28"/>
        </w:rPr>
        <w:t xml:space="preserve"> akberdino.ru</w:t>
      </w:r>
      <w:r>
        <w:rPr>
          <w:spacing w:val="80"/>
          <w:sz w:val="28"/>
        </w:rPr>
        <w:t xml:space="preserve"> </w:t>
      </w:r>
      <w:r>
        <w:rPr>
          <w:sz w:val="28"/>
        </w:rPr>
        <w:t>размещается итоговая версия проекта муниципальной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непринятия.</w:t>
      </w:r>
    </w:p>
    <w:p w:rsidR="000C4E48" w:rsidRDefault="00A17421">
      <w:pPr>
        <w:pStyle w:val="a4"/>
        <w:numPr>
          <w:ilvl w:val="0"/>
          <w:numId w:val="1"/>
        </w:numPr>
        <w:tabs>
          <w:tab w:val="left" w:pos="606"/>
        </w:tabs>
        <w:spacing w:before="3"/>
        <w:ind w:right="110" w:firstLine="0"/>
        <w:jc w:val="both"/>
        <w:rPr>
          <w:sz w:val="28"/>
        </w:rPr>
      </w:pPr>
      <w:r>
        <w:rPr>
          <w:sz w:val="28"/>
        </w:rPr>
        <w:t xml:space="preserve">В случае, если предложений по благоустройству дворовых территорий, соответствующих установленным требованиям и прошедшим </w:t>
      </w:r>
      <w:proofErr w:type="gramStart"/>
      <w:r>
        <w:rPr>
          <w:sz w:val="28"/>
        </w:rPr>
        <w:t>одобрение общественной комиссии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 xml:space="preserve">поступит на сумму большую нежели предусмотрено в бюджете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сельсовет, формируется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отдельный перечень таких предложений для их первоочередного включения 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sectPr w:rsidR="000C4E48">
      <w:pgSz w:w="11910" w:h="16840"/>
      <w:pgMar w:top="106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BF1"/>
    <w:multiLevelType w:val="hybridMultilevel"/>
    <w:tmpl w:val="1286F968"/>
    <w:lvl w:ilvl="0" w:tplc="BA828932">
      <w:start w:val="1"/>
      <w:numFmt w:val="decimal"/>
      <w:lvlText w:val="%1."/>
      <w:lvlJc w:val="left"/>
      <w:pPr>
        <w:ind w:left="100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20C34C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E5B4BEA8">
      <w:numFmt w:val="bullet"/>
      <w:lvlText w:val="•"/>
      <w:lvlJc w:val="left"/>
      <w:pPr>
        <w:ind w:left="2057" w:hanging="160"/>
      </w:pPr>
      <w:rPr>
        <w:rFonts w:hint="default"/>
        <w:lang w:val="ru-RU" w:eastAsia="en-US" w:bidi="ar-SA"/>
      </w:rPr>
    </w:lvl>
    <w:lvl w:ilvl="3" w:tplc="BCBA9FE4">
      <w:numFmt w:val="bullet"/>
      <w:lvlText w:val="•"/>
      <w:lvlJc w:val="left"/>
      <w:pPr>
        <w:ind w:left="3035" w:hanging="160"/>
      </w:pPr>
      <w:rPr>
        <w:rFonts w:hint="default"/>
        <w:lang w:val="ru-RU" w:eastAsia="en-US" w:bidi="ar-SA"/>
      </w:rPr>
    </w:lvl>
    <w:lvl w:ilvl="4" w:tplc="758011CE">
      <w:numFmt w:val="bullet"/>
      <w:lvlText w:val="•"/>
      <w:lvlJc w:val="left"/>
      <w:pPr>
        <w:ind w:left="4014" w:hanging="160"/>
      </w:pPr>
      <w:rPr>
        <w:rFonts w:hint="default"/>
        <w:lang w:val="ru-RU" w:eastAsia="en-US" w:bidi="ar-SA"/>
      </w:rPr>
    </w:lvl>
    <w:lvl w:ilvl="5" w:tplc="5538BE62">
      <w:numFmt w:val="bullet"/>
      <w:lvlText w:val="•"/>
      <w:lvlJc w:val="left"/>
      <w:pPr>
        <w:ind w:left="4992" w:hanging="160"/>
      </w:pPr>
      <w:rPr>
        <w:rFonts w:hint="default"/>
        <w:lang w:val="ru-RU" w:eastAsia="en-US" w:bidi="ar-SA"/>
      </w:rPr>
    </w:lvl>
    <w:lvl w:ilvl="6" w:tplc="2CF40B04">
      <w:numFmt w:val="bullet"/>
      <w:lvlText w:val="•"/>
      <w:lvlJc w:val="left"/>
      <w:pPr>
        <w:ind w:left="5971" w:hanging="160"/>
      </w:pPr>
      <w:rPr>
        <w:rFonts w:hint="default"/>
        <w:lang w:val="ru-RU" w:eastAsia="en-US" w:bidi="ar-SA"/>
      </w:rPr>
    </w:lvl>
    <w:lvl w:ilvl="7" w:tplc="061C9A86">
      <w:numFmt w:val="bullet"/>
      <w:lvlText w:val="•"/>
      <w:lvlJc w:val="left"/>
      <w:pPr>
        <w:ind w:left="6949" w:hanging="160"/>
      </w:pPr>
      <w:rPr>
        <w:rFonts w:hint="default"/>
        <w:lang w:val="ru-RU" w:eastAsia="en-US" w:bidi="ar-SA"/>
      </w:rPr>
    </w:lvl>
    <w:lvl w:ilvl="8" w:tplc="86C6C080">
      <w:numFmt w:val="bullet"/>
      <w:lvlText w:val="•"/>
      <w:lvlJc w:val="left"/>
      <w:pPr>
        <w:ind w:left="7928" w:hanging="160"/>
      </w:pPr>
      <w:rPr>
        <w:rFonts w:hint="default"/>
        <w:lang w:val="ru-RU" w:eastAsia="en-US" w:bidi="ar-SA"/>
      </w:rPr>
    </w:lvl>
  </w:abstractNum>
  <w:abstractNum w:abstractNumId="1" w15:restartNumberingAfterBreak="0">
    <w:nsid w:val="4A543A95"/>
    <w:multiLevelType w:val="hybridMultilevel"/>
    <w:tmpl w:val="2B26968E"/>
    <w:lvl w:ilvl="0" w:tplc="58D680F4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2C2254">
      <w:numFmt w:val="bullet"/>
      <w:lvlText w:val="•"/>
      <w:lvlJc w:val="left"/>
      <w:pPr>
        <w:ind w:left="1078" w:hanging="706"/>
      </w:pPr>
      <w:rPr>
        <w:rFonts w:hint="default"/>
        <w:lang w:val="ru-RU" w:eastAsia="en-US" w:bidi="ar-SA"/>
      </w:rPr>
    </w:lvl>
    <w:lvl w:ilvl="2" w:tplc="321E2E72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3DC8736E">
      <w:numFmt w:val="bullet"/>
      <w:lvlText w:val="•"/>
      <w:lvlJc w:val="left"/>
      <w:pPr>
        <w:ind w:left="3035" w:hanging="706"/>
      </w:pPr>
      <w:rPr>
        <w:rFonts w:hint="default"/>
        <w:lang w:val="ru-RU" w:eastAsia="en-US" w:bidi="ar-SA"/>
      </w:rPr>
    </w:lvl>
    <w:lvl w:ilvl="4" w:tplc="C8A6FF62">
      <w:numFmt w:val="bullet"/>
      <w:lvlText w:val="•"/>
      <w:lvlJc w:val="left"/>
      <w:pPr>
        <w:ind w:left="4014" w:hanging="706"/>
      </w:pPr>
      <w:rPr>
        <w:rFonts w:hint="default"/>
        <w:lang w:val="ru-RU" w:eastAsia="en-US" w:bidi="ar-SA"/>
      </w:rPr>
    </w:lvl>
    <w:lvl w:ilvl="5" w:tplc="00864FB8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 w:tplc="B84845B0">
      <w:numFmt w:val="bullet"/>
      <w:lvlText w:val="•"/>
      <w:lvlJc w:val="left"/>
      <w:pPr>
        <w:ind w:left="5971" w:hanging="706"/>
      </w:pPr>
      <w:rPr>
        <w:rFonts w:hint="default"/>
        <w:lang w:val="ru-RU" w:eastAsia="en-US" w:bidi="ar-SA"/>
      </w:rPr>
    </w:lvl>
    <w:lvl w:ilvl="7" w:tplc="F17CD864">
      <w:numFmt w:val="bullet"/>
      <w:lvlText w:val="•"/>
      <w:lvlJc w:val="left"/>
      <w:pPr>
        <w:ind w:left="6949" w:hanging="706"/>
      </w:pPr>
      <w:rPr>
        <w:rFonts w:hint="default"/>
        <w:lang w:val="ru-RU" w:eastAsia="en-US" w:bidi="ar-SA"/>
      </w:rPr>
    </w:lvl>
    <w:lvl w:ilvl="8" w:tplc="FE521398">
      <w:numFmt w:val="bullet"/>
      <w:lvlText w:val="•"/>
      <w:lvlJc w:val="left"/>
      <w:pPr>
        <w:ind w:left="7928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48"/>
    <w:rsid w:val="000C4E48"/>
    <w:rsid w:val="00975167"/>
    <w:rsid w:val="00A17421"/>
    <w:rsid w:val="00D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06"/>
  <w15:docId w15:val="{F3EF1FB8-0F6B-413D-AA59-AB7E85DD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5" w:hanging="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70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69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akberd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-akberd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akberd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p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berdino_igl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User Windows</cp:lastModifiedBy>
  <cp:revision>3</cp:revision>
  <cp:lastPrinted>2022-03-15T09:44:00Z</cp:lastPrinted>
  <dcterms:created xsi:type="dcterms:W3CDTF">2022-03-09T06:22:00Z</dcterms:created>
  <dcterms:modified xsi:type="dcterms:W3CDTF">2022-03-15T09:44:00Z</dcterms:modified>
</cp:coreProperties>
</file>