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проведении аукциона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3D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9F30FE" w:rsidRPr="009F30FE">
        <w:rPr>
          <w:rFonts w:ascii="Times New Roman" w:hAnsi="Times New Roman" w:cs="Times New Roman"/>
          <w:sz w:val="24"/>
          <w:szCs w:val="24"/>
        </w:rPr>
        <w:t>Отдел по Иглинскому</w:t>
      </w:r>
      <w:r w:rsidR="005A0980">
        <w:rPr>
          <w:rFonts w:ascii="Times New Roman" w:hAnsi="Times New Roman" w:cs="Times New Roman"/>
          <w:sz w:val="24"/>
          <w:szCs w:val="24"/>
        </w:rPr>
        <w:t xml:space="preserve"> </w:t>
      </w:r>
      <w:r w:rsidR="005A0980" w:rsidRPr="009F30FE">
        <w:rPr>
          <w:rFonts w:ascii="Times New Roman" w:hAnsi="Times New Roman" w:cs="Times New Roman"/>
          <w:sz w:val="24"/>
          <w:szCs w:val="24"/>
        </w:rPr>
        <w:t>району</w:t>
      </w:r>
      <w:r w:rsidR="005A0980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5A0980" w:rsidRPr="005A0980">
        <w:rPr>
          <w:rFonts w:ascii="Times New Roman" w:hAnsi="Times New Roman" w:cs="Times New Roman"/>
          <w:sz w:val="24"/>
          <w:szCs w:val="24"/>
        </w:rPr>
        <w:t>по работе с территориальными отделами и взаимодействию с органами местного самоуправления</w:t>
      </w:r>
      <w:r w:rsidR="009F30FE" w:rsidRPr="009F30FE">
        <w:rPr>
          <w:rFonts w:ascii="Times New Roman" w:hAnsi="Times New Roman" w:cs="Times New Roman"/>
          <w:sz w:val="24"/>
          <w:szCs w:val="24"/>
        </w:rPr>
        <w:t xml:space="preserve"> Минземимущества РБ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5465" w:rsidRDefault="00CB1A8D" w:rsidP="00113D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Информация об аукционе размещена на официальном сайте Российской Федерации в сети «Интернет» www.torgi.gov.ru, на официальных сайтах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proofErr w:type="gramStart"/>
      <w:r w:rsidR="00E26A58">
        <w:rPr>
          <w:rFonts w:ascii="Times New Roman" w:hAnsi="Times New Roman" w:cs="Times New Roman"/>
          <w:color w:val="000000"/>
          <w:sz w:val="24"/>
          <w:szCs w:val="24"/>
        </w:rPr>
        <w:t>Комсомольская</w:t>
      </w:r>
      <w:proofErr w:type="gramEnd"/>
      <w:r w:rsidR="00E26A58">
        <w:rPr>
          <w:rFonts w:ascii="Times New Roman" w:hAnsi="Times New Roman" w:cs="Times New Roman"/>
          <w:color w:val="000000"/>
          <w:sz w:val="24"/>
          <w:szCs w:val="24"/>
        </w:rPr>
        <w:t xml:space="preserve"> правда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1B7796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113DDB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.2021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C75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Pr="00C75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="00C758D7" w:rsidRPr="00C75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758D7">
        <w:rPr>
          <w:rFonts w:ascii="Times New Roman" w:hAnsi="Times New Roman" w:cs="Times New Roman"/>
          <w:sz w:val="24"/>
          <w:szCs w:val="24"/>
          <w:lang w:eastAsia="ru-RU"/>
        </w:rPr>
        <w:t>сайты</w:t>
      </w:r>
      <w:r w:rsidRPr="00AE5465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муниципальных образований по территориальной принадлежности земельных участков</w:t>
      </w:r>
      <w:r w:rsidR="001B77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B7796" w:rsidRPr="001B7796">
        <w:rPr>
          <w:rFonts w:ascii="Times New Roman" w:hAnsi="Times New Roman" w:cs="Times New Roman"/>
          <w:sz w:val="24"/>
          <w:szCs w:val="24"/>
          <w:lang w:eastAsia="ru-RU"/>
        </w:rPr>
        <w:t>https://iglino.bashkortostan.ru/</w:t>
      </w:r>
      <w:r w:rsidRPr="00AE54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22F1" w:rsidRPr="009822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http://kaltovo.sp-iglino.</w:t>
      </w:r>
      <w:r w:rsidR="009822F1" w:rsidRPr="00971CF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ru/</w:t>
      </w:r>
      <w:r w:rsidRPr="00971CF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B7796" w:rsidRPr="001B77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https://sp-akberdino.ru/</w:t>
      </w:r>
      <w:r w:rsidR="00EF61DE" w:rsidRPr="00EF6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B1A8D" w:rsidRPr="00CB1A8D" w:rsidRDefault="00CB1A8D" w:rsidP="00EF61D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Открытые торги в форме аукциона проводятся на основании приказ</w:t>
      </w:r>
      <w:r w:rsidR="00E26A58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6A58">
        <w:rPr>
          <w:rFonts w:ascii="Times New Roman" w:hAnsi="Times New Roman" w:cs="Times New Roman"/>
          <w:sz w:val="24"/>
          <w:szCs w:val="24"/>
        </w:rPr>
        <w:t>отдела</w:t>
      </w:r>
      <w:r w:rsidR="001061E2">
        <w:rPr>
          <w:rFonts w:ascii="Times New Roman" w:hAnsi="Times New Roman" w:cs="Times New Roman"/>
          <w:sz w:val="24"/>
          <w:szCs w:val="24"/>
        </w:rPr>
        <w:t xml:space="preserve"> по Иглинскому району</w:t>
      </w:r>
      <w:r w:rsidR="00F84956" w:rsidRPr="00F84956">
        <w:t xml:space="preserve"> </w:t>
      </w:r>
      <w:r w:rsidR="00F84956" w:rsidRPr="00F84956">
        <w:rPr>
          <w:rFonts w:ascii="Times New Roman" w:hAnsi="Times New Roman" w:cs="Times New Roman"/>
          <w:sz w:val="24"/>
          <w:szCs w:val="24"/>
        </w:rPr>
        <w:t>Управления по работе с территориальными отделами и взаимодействию с органами местного самоуправления</w:t>
      </w:r>
      <w:r w:rsidRPr="00CB1A8D">
        <w:rPr>
          <w:rFonts w:ascii="Times New Roman" w:hAnsi="Times New Roman" w:cs="Times New Roman"/>
          <w:sz w:val="24"/>
          <w:szCs w:val="24"/>
        </w:rPr>
        <w:t xml:space="preserve"> Минземимущества </w:t>
      </w:r>
      <w:r w:rsidRPr="00B53D5B">
        <w:rPr>
          <w:rFonts w:ascii="Times New Roman" w:hAnsi="Times New Roman" w:cs="Times New Roman"/>
          <w:sz w:val="24"/>
          <w:szCs w:val="24"/>
        </w:rPr>
        <w:t xml:space="preserve">РБ </w:t>
      </w:r>
      <w:r w:rsidR="00F84956">
        <w:rPr>
          <w:rFonts w:ascii="Times New Roman" w:hAnsi="Times New Roman" w:cs="Times New Roman"/>
          <w:sz w:val="24"/>
          <w:szCs w:val="24"/>
        </w:rPr>
        <w:t xml:space="preserve">от </w:t>
      </w:r>
      <w:r w:rsidR="003C2996" w:rsidRPr="003C2996">
        <w:rPr>
          <w:rFonts w:ascii="Times New Roman" w:eastAsia="Times New Roman" w:hAnsi="Times New Roman" w:cs="Times New Roman"/>
          <w:sz w:val="24"/>
          <w:szCs w:val="24"/>
          <w:lang w:eastAsia="ru-RU"/>
        </w:rPr>
        <w:t>09.09.2021  №№ 05-20-П-1317, 05-20-П-1318, от 13.09.2021 №№ 05-20-П-1498, 05-20-П-1502, от 14.09.2021 №05-20-П-1536</w:t>
      </w:r>
      <w:r w:rsidR="00B53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Земельным кодексом РФ от 25.10.2001г. № 136-ФЗ, </w:t>
      </w:r>
      <w:r w:rsidRPr="00CB1A8D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10.09.2012 №909 «Об определении официального сайта Российской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Федерации в информационно-телекоммуникационной сети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«Интернет» для размещения информации о проведении торгов и внесении изменений в некоторые акты Правительства Российской Федерации».</w:t>
      </w:r>
    </w:p>
    <w:p w:rsidR="00CB1A8D" w:rsidRPr="00CB1A8D" w:rsidRDefault="00CB1A8D" w:rsidP="00CB1A8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05072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60D38" w:rsidRPr="00860D38">
        <w:rPr>
          <w:rFonts w:ascii="Times New Roman" w:hAnsi="Times New Roman" w:cs="Times New Roman"/>
          <w:sz w:val="24"/>
          <w:szCs w:val="24"/>
        </w:rPr>
        <w:t xml:space="preserve">тдел по Иглинскому району </w:t>
      </w:r>
      <w:r w:rsidR="00995541" w:rsidRPr="00995541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860D38" w:rsidRPr="00860D38">
        <w:rPr>
          <w:rFonts w:ascii="Times New Roman" w:hAnsi="Times New Roman" w:cs="Times New Roman"/>
          <w:sz w:val="24"/>
          <w:szCs w:val="24"/>
        </w:rPr>
        <w:t>Минземимущества РБ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CB1A8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>с. Иглино, ул. Ленина, д. 58, зал заседаний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D166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3C29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.10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.2021г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трех рабочих дней.</w:t>
      </w:r>
    </w:p>
    <w:p w:rsidR="00E26A58" w:rsidRPr="00E26A58" w:rsidRDefault="00CB1A8D" w:rsidP="00E26A58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b/>
          <w:color w:val="000000"/>
        </w:rPr>
        <w:t xml:space="preserve">       </w:t>
      </w:r>
      <w:r w:rsidR="00E26A58"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="00E26A58"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="00E26A58"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0D38" w:rsidRPr="00F1671C" w:rsidRDefault="00860D38" w:rsidP="00860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</w:t>
      </w:r>
      <w:r w:rsidR="00F1671C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2996" w:rsidRPr="003C2996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02:26:091203:128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60D38" w:rsidRPr="00F1671C" w:rsidRDefault="00860D38" w:rsidP="00860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</w:t>
      </w:r>
      <w:r w:rsidR="00F1671C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 населенных пунктов,</w:t>
      </w:r>
    </w:p>
    <w:p w:rsidR="00860D38" w:rsidRPr="00F1671C" w:rsidRDefault="00860D38" w:rsidP="00860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3C2996" w:rsidRPr="003C2996">
        <w:rPr>
          <w:rFonts w:ascii="Times New Roman" w:eastAsia="Times New Roman" w:hAnsi="Times New Roman" w:cs="Times New Roman"/>
          <w:sz w:val="24"/>
          <w:szCs w:val="24"/>
          <w:lang w:eastAsia="ru-RU"/>
        </w:rPr>
        <w:t>1565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860D38" w:rsidRPr="00F1671C" w:rsidRDefault="00860D38" w:rsidP="00860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 Башкортостан, Иглинский р-н, </w:t>
      </w:r>
      <w:proofErr w:type="gramStart"/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3C2996" w:rsidRPr="003C2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Кальтовский, д. Кузнецовка, ул. Центральная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860D38" w:rsidRPr="00F1671C" w:rsidRDefault="00860D38" w:rsidP="00860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2996" w:rsidRPr="003C2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 участки, предназначенные для размещения домов индивидуальной, жилой застройки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F1671C" w:rsidRDefault="00860D38" w:rsidP="00860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(двадцать) лет.</w:t>
      </w:r>
    </w:p>
    <w:p w:rsidR="00860D38" w:rsidRPr="00F1671C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F1671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3C2996" w:rsidRPr="003C2996">
        <w:rPr>
          <w:rFonts w:ascii="Times New Roman" w:eastAsia="Times New Roman" w:hAnsi="Times New Roman" w:cs="Times New Roman"/>
          <w:sz w:val="24"/>
          <w:szCs w:val="24"/>
          <w:lang w:eastAsia="ru-RU"/>
        </w:rPr>
        <w:t>2078 (две тысячи семьдесят восемь) рублей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F1671C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F1671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3C2996" w:rsidRPr="003C2996">
        <w:rPr>
          <w:rFonts w:ascii="Times New Roman" w:eastAsia="Times New Roman" w:hAnsi="Times New Roman" w:cs="Times New Roman"/>
          <w:sz w:val="24"/>
          <w:szCs w:val="24"/>
          <w:lang w:eastAsia="ru-RU"/>
        </w:rPr>
        <w:t>62 (шестьдесят два) рубля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F1671C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 составляет:</w:t>
      </w:r>
      <w:r w:rsidR="003C2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2996" w:rsidRPr="003C2996">
        <w:rPr>
          <w:rFonts w:ascii="Times New Roman" w:eastAsia="Times New Roman" w:hAnsi="Times New Roman" w:cs="Times New Roman"/>
          <w:sz w:val="24"/>
          <w:szCs w:val="24"/>
          <w:lang w:eastAsia="ru-RU"/>
        </w:rPr>
        <w:t>1870 (одна тысяча восемьсот семьдесят) рублей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F1671C" w:rsidRDefault="00860D38" w:rsidP="00860D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 не </w:t>
      </w:r>
      <w:proofErr w:type="gramStart"/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C46B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860D38" w:rsidRDefault="00860D38" w:rsidP="00860D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Газоснабжение: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организация, выдавшая информацию -  Филиал в д.Князево (Центральный филиал) ПАО «Газпром газораспределение Уфа». </w:t>
      </w:r>
    </w:p>
    <w:p w:rsidR="003B03B7" w:rsidRPr="003B03B7" w:rsidRDefault="003B03B7" w:rsidP="003B03B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3B03B7" w:rsidRPr="003B03B7" w:rsidRDefault="003B03B7" w:rsidP="003B03B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«Турбаслы».</w:t>
      </w:r>
    </w:p>
    <w:p w:rsidR="003B03B7" w:rsidRPr="003B03B7" w:rsidRDefault="003B03B7" w:rsidP="003B03B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3B03B7" w:rsidRPr="003B03B7" w:rsidRDefault="003B03B7" w:rsidP="003B03B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24 месяца. </w:t>
      </w:r>
    </w:p>
    <w:p w:rsidR="003B03B7" w:rsidRPr="003B03B7" w:rsidRDefault="003B03B7" w:rsidP="003B03B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860D38" w:rsidRPr="00860D38" w:rsidRDefault="003B03B7" w:rsidP="003B03B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3B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3B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Водоснабжение: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организация, выдавшая информацию – Администрация сельского поселения </w:t>
      </w:r>
      <w:r w:rsidR="00871062" w:rsidRPr="0087106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Кальтовский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МР Иглинский район Республики Башкортостан. 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Электроснабжение: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выдавшая информацию – Иглинское РЭС ПО ЦЭС ООО «Башкирэнерго». </w:t>
      </w:r>
    </w:p>
    <w:p w:rsidR="002171A1" w:rsidRP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35 кВ Кальтовка,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2171A1" w:rsidRP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2171A1" w:rsidRP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2171A1" w:rsidRP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2171A1" w:rsidRP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2171A1" w:rsidRP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2171A1" w:rsidRP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2171A1" w:rsidRP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2171A1" w:rsidRP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2171A1" w:rsidRDefault="002171A1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217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860D38" w:rsidRPr="00F1671C" w:rsidRDefault="00860D38" w:rsidP="002171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номером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ECA" w:rsidRPr="00B21ECA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02:26:010708:740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 населенных пунктов,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B21ECA" w:rsidRPr="00B21ECA">
        <w:rPr>
          <w:rFonts w:ascii="Times New Roman" w:eastAsia="Times New Roman" w:hAnsi="Times New Roman" w:cs="Times New Roman"/>
          <w:sz w:val="24"/>
          <w:szCs w:val="24"/>
          <w:lang w:eastAsia="ru-RU"/>
        </w:rPr>
        <w:t>1500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 Башкортостан, Иглинский район, с/с </w:t>
      </w:r>
      <w:r w:rsidR="00B21ECA" w:rsidRPr="00B21ECA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Иглинский, с. Иглино, ул. Николаева, д. 66/2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ECA" w:rsidRPr="00B21EC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индивидуального жилищного строительства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</w:t>
      </w:r>
      <w:r w:rsid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(двадцать) лет.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B21ECA" w:rsidRPr="00B21ECA">
        <w:rPr>
          <w:rFonts w:ascii="Times New Roman" w:eastAsia="Times New Roman" w:hAnsi="Times New Roman" w:cs="Times New Roman"/>
          <w:sz w:val="24"/>
          <w:szCs w:val="24"/>
          <w:lang w:eastAsia="ru-RU"/>
        </w:rPr>
        <w:t>8232 (восемь тысяч двести тридцать два) рубля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P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B21ECA" w:rsidRPr="00B21ECA">
        <w:rPr>
          <w:rFonts w:ascii="Times New Roman" w:eastAsia="Times New Roman" w:hAnsi="Times New Roman" w:cs="Times New Roman"/>
          <w:sz w:val="24"/>
          <w:szCs w:val="24"/>
          <w:lang w:eastAsia="ru-RU"/>
        </w:rPr>
        <w:t>247 (двести сорок семь) рублей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860D38" w:rsidP="00860D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B21ECA" w:rsidRPr="00B21ECA">
        <w:rPr>
          <w:rFonts w:ascii="Times New Roman" w:eastAsia="Times New Roman" w:hAnsi="Times New Roman" w:cs="Times New Roman"/>
          <w:sz w:val="24"/>
          <w:szCs w:val="24"/>
          <w:lang w:eastAsia="ru-RU"/>
        </w:rPr>
        <w:t>7409 (семь тысяч четыреста девять) рублей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51EC" w:rsidRPr="002951EC" w:rsidRDefault="000D78BB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 </w:t>
      </w:r>
      <w:r w:rsidR="002951EC"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Учетный номер части: 1, площадь: 5 кв.м. 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ограничения (обременения): ограничения прав на земельный участок, предусмотренные статьями 56, 56.1 Земельного кодекса Российской Федерации; Срок действия: с 2015-06-22; реквизиты документа-основания: приказ Министерства земельных и имущественных отношении «Об утверждении границ охранных зон газораспределительных сетей ОАО «Газ-Сервис» и установлении ограничении (обременении) на входящие в них земельные участки» от 27.08.2013 № 1671 выдан: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Министерство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имущественных отношении Республики Башкортостан; Содержание ограничения (обременения): На земельные участки, входящие в охранные зоны газораспределительных сетей, в целях предупреждения их повреждения или нарушения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условий их нормальной эксплуатации налагаются ограничения (обременения), которыми запрещается лицам, указанным в пункте 2 настоящих Правил: 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строить объекты жилищно-гражданского и производственного назначения;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сносить и реконструировать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 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перемещать, повреждать,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засыпать и уничтожать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опознавательные знаки, контрольно-измерительные пункты и другие устройства газораспределительных сетей;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огораживать и перегораживать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ж) разводить огонь и размещать источники огня;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з) рыть погреба,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копать и обрабатывать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почву сельскохозяйственными и мелиоративными орудиями и механизмами на глубину более 0,3 метра;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язи, освещения и систем телемеханики;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к) набрасывать,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приставлять и привязывать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л) самовольно подключаться к газораспределительным сетям;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Реестровый номер границы: 02.26.2.130.</w:t>
      </w:r>
    </w:p>
    <w:p w:rsidR="002951EC" w:rsidRPr="002951EC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ПАО «Газпром газораспределение Уфа» согласовал возможность предоставления земельного участка при условии соблюдения «Правил охраны газораспределительных сетей», утвержденных Постановлением Правительства РФ от 20.11.2000 №878 – в виде территории, ограниченной условными линиями, проходящими на расстояний 2 метров с каждой стороны газопровода, требований СП 42-101-2003 «Общие положения по проектированию и строительству газораспределительных систем из металлических и полиэтиленовых труб» в части соблюдений минимально допустимых расстояний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газораспределительной сети до зданий и сооружений, не относящихся к этой сети – 10 метров от фундамента здания и сооружения.</w:t>
      </w:r>
    </w:p>
    <w:p w:rsidR="000D78BB" w:rsidRPr="00860D38" w:rsidRDefault="002951EC" w:rsidP="002951E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земляных и строительных работ в охранной зоне данного газопровода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только с предварительным уведомлением о начале земляных работ и в присутствии представителя филиала ПАО «Газпром газораспределение Уфа» в д. Князево (Центральный филиал).</w:t>
      </w:r>
    </w:p>
    <w:p w:rsidR="00860D38" w:rsidRPr="00860D38" w:rsidRDefault="00860D38" w:rsidP="00860D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860D38" w:rsidRPr="00860D38" w:rsidRDefault="00860D38" w:rsidP="00860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Газоснабжение: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организация, выдавшая информацию -  Филиал в д.Князево (Центральный филиал) ПАО «Газпром газораспределение Уфа». 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«Алаторка».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1,5 года. 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860D38" w:rsidRPr="00860D38" w:rsidRDefault="00860D38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Водоснабжение: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951EC"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рганизация, выдавшая информацию – МУП «Водоканал».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0D38" w:rsidRPr="00860D38" w:rsidRDefault="00860D38" w:rsidP="00860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860D38" w:rsidRPr="00860D38" w:rsidRDefault="00860D38" w:rsidP="00860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Электроснабжение: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выдавшая информацию – Иглинское РЭС ПО ЦЭС ООО «Башкирэнерго». 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110 кВ Старо-Кубово,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2951EC" w:rsidRP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2951EC" w:rsidRDefault="002951EC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2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F1671C" w:rsidRPr="00F1671C" w:rsidRDefault="00E26A58" w:rsidP="002951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3: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71C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номером: </w:t>
      </w:r>
      <w:r w:rsidR="00D6198B" w:rsidRPr="00D6198B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02:26:161202:135</w:t>
      </w:r>
      <w:r w:rsidR="00F1671C"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</w:t>
      </w:r>
      <w:r w:rsidR="00D6198B" w:rsidRPr="00D6198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 сельскохозяйственного назначения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D6198B" w:rsidRPr="00D6198B">
        <w:rPr>
          <w:rFonts w:ascii="Times New Roman" w:eastAsia="Times New Roman" w:hAnsi="Times New Roman" w:cs="Times New Roman"/>
          <w:sz w:val="24"/>
          <w:szCs w:val="24"/>
          <w:lang w:eastAsia="ru-RU"/>
        </w:rPr>
        <w:t>16074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сельсовет </w:t>
      </w:r>
      <w:r w:rsidR="00D6198B" w:rsidRPr="00D619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Акбердинский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D6198B" w:rsidRPr="00D6198B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пчеловодство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аренды земельного участка: </w:t>
      </w:r>
      <w:r w:rsidR="00D6198B" w:rsidRPr="00D6198B">
        <w:rPr>
          <w:rFonts w:ascii="Times New Roman" w:eastAsia="Times New Roman" w:hAnsi="Times New Roman" w:cs="Times New Roman"/>
          <w:sz w:val="24"/>
          <w:szCs w:val="24"/>
          <w:lang w:eastAsia="ru-RU"/>
        </w:rPr>
        <w:t>5 (пять) лет 6 (шесть) месяцев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D6198B" w:rsidRPr="00D6198B">
        <w:rPr>
          <w:rFonts w:ascii="Times New Roman" w:eastAsia="Times New Roman" w:hAnsi="Times New Roman" w:cs="Times New Roman"/>
          <w:sz w:val="24"/>
          <w:szCs w:val="24"/>
          <w:lang w:eastAsia="ru-RU"/>
        </w:rPr>
        <w:t>2442 (две тысячи четыреста сорок два) рубля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D6198B" w:rsidRPr="00D6198B">
        <w:rPr>
          <w:rFonts w:ascii="Times New Roman" w:eastAsia="Times New Roman" w:hAnsi="Times New Roman" w:cs="Times New Roman"/>
          <w:sz w:val="24"/>
          <w:szCs w:val="24"/>
          <w:lang w:eastAsia="ru-RU"/>
        </w:rPr>
        <w:t>73 (семьдесят три) рубля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D6198B" w:rsidRPr="00D6198B">
        <w:rPr>
          <w:rFonts w:ascii="Times New Roman" w:eastAsia="Times New Roman" w:hAnsi="Times New Roman" w:cs="Times New Roman"/>
          <w:sz w:val="24"/>
          <w:szCs w:val="24"/>
          <w:lang w:eastAsia="ru-RU"/>
        </w:rPr>
        <w:t>2198 (две тысячи сто девяносто восемь) рублей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C46B50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Газоснабжение: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организация, выдавшая информацию -  Филиал в д.Князево (Центральный филиал) ПАО «Газпром газораспределение Уфа». 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«Турбаслы».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24 месяца. 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F1671C" w:rsidRPr="00F1671C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Водоснабжение: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организация, выдавшая информацию – Администрация сельского поселения </w:t>
      </w:r>
      <w:r w:rsidR="00E975E3"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Акбердинский 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 МР Иглинский район Республики Башкортостан. 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F1671C" w:rsidRPr="00F1671C" w:rsidRDefault="00F1671C" w:rsidP="00F16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Электроснабжение:</w:t>
      </w: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выдавшая информацию – Иглинское РЭС ПО ЦЭС ООО «Башкирэнерго». 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35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1 год </w:t>
      </w:r>
      <w:proofErr w:type="gramStart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</w:t>
      </w: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осуществлении технологического присоединения (действующее на 2021 г. Постановление № 782 от 22.12.2020 г.). 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E975E3" w:rsidRP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E975E3" w:rsidRDefault="00E975E3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E97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E26A58" w:rsidRPr="00C35E1E" w:rsidRDefault="00F1671C" w:rsidP="00E975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4: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6A58"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</w:t>
      </w:r>
      <w:r w:rsidR="00E26A58"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номером</w:t>
      </w:r>
      <w:r w:rsid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26A58"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5D9C" w:rsidRPr="00DC5D9C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02:26:161701:4557</w:t>
      </w:r>
      <w:r w:rsidR="00E26A58"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</w:t>
      </w:r>
      <w:r w:rsid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 </w:t>
      </w:r>
      <w:r w:rsidR="00DC5D9C" w:rsidRPr="00DC5D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 пунктов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DC5D9C" w:rsidRPr="00DC5D9C">
        <w:rPr>
          <w:rFonts w:ascii="Times New Roman" w:eastAsia="Times New Roman" w:hAnsi="Times New Roman" w:cs="Times New Roman"/>
          <w:sz w:val="24"/>
          <w:szCs w:val="24"/>
          <w:lang w:eastAsia="ru-RU"/>
        </w:rPr>
        <w:t>1090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</w:t>
      </w:r>
      <w:r w:rsid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 Башкортостан, </w:t>
      </w:r>
      <w:r w:rsidR="004D0B89"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Иглинский район, сельсовет </w:t>
      </w:r>
      <w:r w:rsidR="00DC5D9C" w:rsidRPr="00DC5D9C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Акбердинский, д. Блохино, ул. Озерная, д. 12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</w:t>
      </w:r>
      <w:r w:rsid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5D9C" w:rsidRPr="00DC5D9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индивидуального жилищного строительства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</w:t>
      </w:r>
      <w:r w:rsid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5D9C" w:rsidRPr="00DC5D9C">
        <w:rPr>
          <w:rFonts w:ascii="Times New Roman" w:eastAsia="Times New Roman" w:hAnsi="Times New Roman" w:cs="Times New Roman"/>
          <w:sz w:val="24"/>
          <w:szCs w:val="24"/>
          <w:lang w:eastAsia="ru-RU"/>
        </w:rPr>
        <w:t>20 (двадцать) лет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A58" w:rsidRPr="00C35E1E" w:rsidRDefault="00E26A58" w:rsidP="00E26A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C35E1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DC5D9C" w:rsidRPr="00DC5D9C">
        <w:rPr>
          <w:rFonts w:ascii="Times New Roman" w:eastAsia="Times New Roman" w:hAnsi="Times New Roman" w:cs="Times New Roman"/>
          <w:sz w:val="24"/>
          <w:szCs w:val="24"/>
          <w:lang w:eastAsia="ru-RU"/>
        </w:rPr>
        <w:t>8320 (восемь тысяч триста двадцать) рублей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A58" w:rsidRPr="00C35E1E" w:rsidRDefault="00E26A58" w:rsidP="00E26A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C35E1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DC5D9C" w:rsidRPr="00DC5D9C">
        <w:rPr>
          <w:rFonts w:ascii="Times New Roman" w:eastAsia="Times New Roman" w:hAnsi="Times New Roman" w:cs="Times New Roman"/>
          <w:sz w:val="24"/>
          <w:szCs w:val="24"/>
          <w:lang w:eastAsia="ru-RU"/>
        </w:rPr>
        <w:t>250 (двести пятьдесят) рублей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A58" w:rsidRDefault="00E26A58" w:rsidP="00E26A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DC5D9C" w:rsidRPr="00DC5D9C">
        <w:rPr>
          <w:rFonts w:ascii="Times New Roman" w:eastAsia="Times New Roman" w:hAnsi="Times New Roman" w:cs="Times New Roman"/>
          <w:sz w:val="24"/>
          <w:szCs w:val="24"/>
          <w:lang w:eastAsia="ru-RU"/>
        </w:rPr>
        <w:t>7488 (семь тысяч четыреста восемьдесят восемь) рублей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5E1E" w:rsidRDefault="00C35E1E" w:rsidP="00E26A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Газоснабжение:</w:t>
      </w: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организация, выдавшая информацию -  Филиал в д.Князево (Центральный филиал) ПАО «Газпром газораспределение Уфа». 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«Акбердино».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8 месяцев. 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Водоснабжение:</w:t>
      </w: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организация, выдавшая информацию – Администрация сельского поселения Акбердинский сельсовет МР Иглинский район Республики Башкортостан. 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090960" w:rsidRPr="00090960" w:rsidRDefault="00090960" w:rsidP="0009096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Электроснабжение:</w:t>
      </w: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выдавшая информацию – Иглинское РЭС ПО ЦЭС ООО «Башкирэнерго». </w:t>
      </w:r>
    </w:p>
    <w:p w:rsidR="00090960" w:rsidRP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Отпуск мощности в объеме 15 </w:t>
      </w:r>
      <w:proofErr w:type="spellStart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III категории надежности электроснабжения для электроснабжения объекта может быть осуществлен от ПС 110 кВ Акбердино,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090960" w:rsidRP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090960" w:rsidRP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090960" w:rsidRP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090960" w:rsidRP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090960" w:rsidRP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090960" w:rsidRP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090960" w:rsidRP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090960" w:rsidRP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090960" w:rsidRDefault="00090960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090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E26A58" w:rsidRPr="00C35E1E" w:rsidRDefault="00F1671C" w:rsidP="00090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5</w:t>
      </w:r>
      <w:r w:rsidR="00E26A58" w:rsidRPr="00C35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E26A58"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</w:t>
      </w:r>
      <w:r w:rsidR="008179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26A58"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27F3" w:rsidRPr="003027F3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02:26:011301:4433</w:t>
      </w:r>
      <w:r w:rsidR="00E26A58"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земли</w:t>
      </w:r>
      <w:r w:rsidR="008179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27F3" w:rsidRPr="003027F3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 населенных пунктов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площадью</w:t>
      </w:r>
      <w:r w:rsidR="008179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27F3" w:rsidRPr="003027F3">
        <w:rPr>
          <w:rFonts w:ascii="Times New Roman" w:eastAsia="Times New Roman" w:hAnsi="Times New Roman" w:cs="Times New Roman"/>
          <w:sz w:val="24"/>
          <w:szCs w:val="24"/>
          <w:lang w:eastAsia="ru-RU"/>
        </w:rPr>
        <w:t>16967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</w:t>
      </w:r>
      <w:r w:rsidR="008179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 Башкортостан, </w:t>
      </w:r>
      <w:r w:rsidR="000471E8"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Иглинский район, сельсовет </w:t>
      </w:r>
      <w:r w:rsidR="003027F3" w:rsidRPr="003027F3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Иглинский, с. Иглино,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разрешенного использования</w:t>
      </w:r>
      <w:r w:rsidR="008179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27F3" w:rsidRPr="003027F3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рынки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A58" w:rsidRPr="00C35E1E" w:rsidRDefault="00E26A58" w:rsidP="00E26A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</w:t>
      </w:r>
      <w:r w:rsidR="008179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7BFB" w:rsidRPr="00987BFB">
        <w:rPr>
          <w:rFonts w:ascii="Times New Roman" w:eastAsia="Times New Roman" w:hAnsi="Times New Roman" w:cs="Times New Roman"/>
          <w:sz w:val="24"/>
          <w:szCs w:val="24"/>
          <w:lang w:eastAsia="ru-RU"/>
        </w:rPr>
        <w:t>5 (пять) лет 6 (шесть) месяцев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A58" w:rsidRPr="00C35E1E" w:rsidRDefault="00E26A58" w:rsidP="00E26A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C35E1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87BFB" w:rsidRPr="00987BFB">
        <w:rPr>
          <w:rFonts w:ascii="Times New Roman" w:eastAsia="Times New Roman" w:hAnsi="Times New Roman" w:cs="Times New Roman"/>
          <w:sz w:val="24"/>
          <w:szCs w:val="24"/>
          <w:lang w:eastAsia="ru-RU"/>
        </w:rPr>
        <w:t>2334948 (два миллиона триста тридцать четыре тысячи девятьсот сорок восемь) рублей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A58" w:rsidRPr="00C35E1E" w:rsidRDefault="00E26A58" w:rsidP="00E26A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C35E1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87BFB" w:rsidRPr="00987BFB">
        <w:rPr>
          <w:rFonts w:ascii="Times New Roman" w:eastAsia="Times New Roman" w:hAnsi="Times New Roman" w:cs="Times New Roman"/>
          <w:sz w:val="24"/>
          <w:szCs w:val="24"/>
          <w:lang w:eastAsia="ru-RU"/>
        </w:rPr>
        <w:t>70048 (семьдесят тысяч сорок восемь) рублей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A58" w:rsidRPr="00C35E1E" w:rsidRDefault="00E26A58" w:rsidP="00E26A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987BFB" w:rsidRPr="00987BFB">
        <w:rPr>
          <w:rFonts w:ascii="Times New Roman" w:eastAsia="Times New Roman" w:hAnsi="Times New Roman" w:cs="Times New Roman"/>
          <w:sz w:val="24"/>
          <w:szCs w:val="24"/>
          <w:lang w:eastAsia="ru-RU"/>
        </w:rPr>
        <w:t>2101453 (два миллиона сто одна тысяча четыреста пятьдесят три) рубля</w:t>
      </w:r>
      <w:r w:rsidRPr="00C35E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38A6" w:rsidRPr="00C35E1E" w:rsidRDefault="00817915" w:rsidP="00C238A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7915">
        <w:rPr>
          <w:rFonts w:ascii="Times New Roman" w:hAnsi="Times New Roman" w:cs="Times New Roman"/>
          <w:sz w:val="24"/>
          <w:szCs w:val="24"/>
        </w:rPr>
        <w:t>Обременение:</w:t>
      </w:r>
      <w:r w:rsidR="00727626" w:rsidRPr="00C35E1E">
        <w:rPr>
          <w:rFonts w:ascii="Times New Roman" w:hAnsi="Times New Roman" w:cs="Times New Roman"/>
          <w:sz w:val="24"/>
          <w:szCs w:val="24"/>
        </w:rPr>
        <w:t xml:space="preserve">  </w:t>
      </w:r>
      <w:r w:rsidR="00032290" w:rsidRPr="00032290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032290" w:rsidRPr="00032290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="00C238A6" w:rsidRPr="00C35E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7626" w:rsidRPr="00CB1A8D" w:rsidRDefault="00727626" w:rsidP="00C238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B1A8D">
        <w:rPr>
          <w:rFonts w:ascii="Times New Roman" w:hAnsi="Times New Roman" w:cs="Times New Roman"/>
          <w:sz w:val="24"/>
          <w:szCs w:val="24"/>
        </w:rPr>
        <w:t>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C238A6" w:rsidRPr="00C238A6" w:rsidRDefault="00C238A6" w:rsidP="00C238A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38A6">
        <w:rPr>
          <w:rFonts w:ascii="Times New Roman" w:hAnsi="Times New Roman" w:cs="Times New Roman"/>
          <w:sz w:val="24"/>
          <w:szCs w:val="24"/>
          <w:u w:val="single"/>
        </w:rPr>
        <w:t>Газоснабжение:</w:t>
      </w:r>
      <w:r w:rsidRPr="00C238A6">
        <w:rPr>
          <w:rFonts w:ascii="Times New Roman" w:hAnsi="Times New Roman" w:cs="Times New Roman"/>
          <w:sz w:val="24"/>
          <w:szCs w:val="24"/>
        </w:rPr>
        <w:t xml:space="preserve"> организация, выдавшая информацию -  Филиал в д.Князево (Центральный филиал) ПАО «Газпром газораспределение Уфа». </w:t>
      </w:r>
    </w:p>
    <w:p w:rsidR="00032290" w:rsidRPr="00032290" w:rsidRDefault="00032290" w:rsidP="0003229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032290" w:rsidRPr="00032290" w:rsidRDefault="00032290" w:rsidP="0003229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>Источник газоснабжения: ГРС «Алаторка».</w:t>
      </w:r>
    </w:p>
    <w:p w:rsidR="00032290" w:rsidRPr="00032290" w:rsidRDefault="00032290" w:rsidP="0003229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032290" w:rsidRPr="00032290" w:rsidRDefault="00032290" w:rsidP="0003229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18 месяцев. </w:t>
      </w:r>
    </w:p>
    <w:p w:rsidR="00032290" w:rsidRPr="00032290" w:rsidRDefault="00032290" w:rsidP="0003229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</w:t>
      </w:r>
      <w:r w:rsidRPr="00032290">
        <w:rPr>
          <w:rFonts w:ascii="Times New Roman" w:hAnsi="Times New Roman" w:cs="Times New Roman"/>
          <w:sz w:val="24"/>
          <w:szCs w:val="24"/>
        </w:rPr>
        <w:lastRenderedPageBreak/>
        <w:t xml:space="preserve">технических условий Заявитель не обратится с заявкой на заключение договора о подключении. </w:t>
      </w:r>
    </w:p>
    <w:p w:rsidR="00032290" w:rsidRDefault="00032290" w:rsidP="0003229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 xml:space="preserve">Настоящие технические условия </w:t>
      </w:r>
      <w:proofErr w:type="gramStart"/>
      <w:r w:rsidRPr="00032290">
        <w:rPr>
          <w:rFonts w:ascii="Times New Roman" w:hAnsi="Times New Roman" w:cs="Times New Roman"/>
          <w:sz w:val="24"/>
          <w:szCs w:val="24"/>
        </w:rPr>
        <w:t>определяют параметры технической возможности подключения и не являются</w:t>
      </w:r>
      <w:proofErr w:type="gramEnd"/>
      <w:r w:rsidRPr="00032290">
        <w:rPr>
          <w:rFonts w:ascii="Times New Roman" w:hAnsi="Times New Roman" w:cs="Times New Roman"/>
          <w:sz w:val="24"/>
          <w:szCs w:val="24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C238A6" w:rsidRPr="00C238A6" w:rsidRDefault="00C238A6" w:rsidP="00C238A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38A6">
        <w:rPr>
          <w:rFonts w:ascii="Times New Roman" w:hAnsi="Times New Roman" w:cs="Times New Roman"/>
          <w:sz w:val="24"/>
          <w:szCs w:val="24"/>
          <w:u w:val="single"/>
        </w:rPr>
        <w:t>Водоснабжение:</w:t>
      </w:r>
      <w:r w:rsidRPr="00C238A6">
        <w:rPr>
          <w:rFonts w:ascii="Times New Roman" w:hAnsi="Times New Roman" w:cs="Times New Roman"/>
          <w:sz w:val="24"/>
          <w:szCs w:val="24"/>
        </w:rPr>
        <w:t xml:space="preserve"> организация, выдавшая информацию – </w:t>
      </w:r>
      <w:r w:rsidR="00032290" w:rsidRPr="00032290">
        <w:rPr>
          <w:rFonts w:ascii="Times New Roman" w:hAnsi="Times New Roman" w:cs="Times New Roman"/>
          <w:sz w:val="24"/>
          <w:szCs w:val="24"/>
        </w:rPr>
        <w:t>МУП «Водоканал».</w:t>
      </w:r>
      <w:r w:rsidRPr="00C238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8A6" w:rsidRPr="00C238A6" w:rsidRDefault="00C238A6" w:rsidP="00C238A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38A6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C238A6" w:rsidRPr="00C238A6" w:rsidRDefault="00C238A6" w:rsidP="00C238A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38A6">
        <w:rPr>
          <w:rFonts w:ascii="Times New Roman" w:hAnsi="Times New Roman" w:cs="Times New Roman"/>
          <w:sz w:val="24"/>
          <w:szCs w:val="24"/>
          <w:u w:val="single"/>
        </w:rPr>
        <w:t>Электроснабжение: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6675" w:rsidRPr="009A6675">
        <w:rPr>
          <w:rFonts w:ascii="Times New Roman" w:hAnsi="Times New Roman" w:cs="Times New Roman"/>
          <w:sz w:val="24"/>
          <w:szCs w:val="24"/>
        </w:rPr>
        <w:t>о</w:t>
      </w:r>
      <w:r w:rsidRPr="009A6675">
        <w:rPr>
          <w:rFonts w:ascii="Times New Roman" w:hAnsi="Times New Roman" w:cs="Times New Roman"/>
          <w:sz w:val="24"/>
          <w:szCs w:val="24"/>
        </w:rPr>
        <w:t>рган</w:t>
      </w:r>
      <w:r w:rsidRPr="00C238A6">
        <w:rPr>
          <w:rFonts w:ascii="Times New Roman" w:hAnsi="Times New Roman" w:cs="Times New Roman"/>
          <w:sz w:val="24"/>
          <w:szCs w:val="24"/>
        </w:rPr>
        <w:t xml:space="preserve">изация выдавшая информацию – Иглинское РЭС ПО ЦЭС ООО «Башкирэнерго». </w:t>
      </w:r>
    </w:p>
    <w:p w:rsidR="00032290" w:rsidRPr="00032290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2290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032290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032290">
        <w:rPr>
          <w:rFonts w:ascii="Times New Roman" w:hAnsi="Times New Roman" w:cs="Times New Roman"/>
          <w:sz w:val="24"/>
          <w:szCs w:val="24"/>
        </w:rPr>
        <w:t xml:space="preserve"> по III категории надежности электроснабжения для электроснабжения объекта может быть осуществлен от ПС 35 кВ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032290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032290" w:rsidRPr="00032290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032290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32290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032290" w:rsidRPr="00032290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032290" w:rsidRPr="00032290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2021 г. Постановление № 782 от 22.12.2020 г.). </w:t>
      </w:r>
    </w:p>
    <w:p w:rsidR="00032290" w:rsidRPr="00032290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032290" w:rsidRPr="00032290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032290" w:rsidRPr="00032290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032290" w:rsidRPr="00032290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032290" w:rsidRPr="00032290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E26A58" w:rsidRDefault="00032290" w:rsidP="00032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290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032290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032290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032290" w:rsidRPr="00E26A58" w:rsidRDefault="00032290" w:rsidP="000322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A58" w:rsidRPr="00873700" w:rsidRDefault="00E26A58" w:rsidP="00C758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5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6" w:history="1">
        <w:r w:rsidRPr="00873700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873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),</w:t>
      </w:r>
      <w:r w:rsidR="00C758D7" w:rsidRPr="00873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3700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7" w:history="1">
        <w:r w:rsidRPr="00873700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www.torgi.gov.ru</w:t>
        </w:r>
      </w:hyperlink>
      <w:r w:rsidRPr="008737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C758D7" w:rsidRPr="008737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73700">
        <w:rPr>
          <w:rFonts w:ascii="Times New Roman" w:hAnsi="Times New Roman" w:cs="Times New Roman"/>
          <w:sz w:val="24"/>
          <w:szCs w:val="24"/>
          <w:lang w:eastAsia="ru-RU"/>
        </w:rPr>
        <w:t xml:space="preserve">сайты муниципальных образований по территориальной принадлежности земельных участков </w:t>
      </w:r>
      <w:hyperlink r:id="rId18" w:history="1">
        <w:r w:rsidR="00873700" w:rsidRPr="00873700">
          <w:rPr>
            <w:rStyle w:val="af1"/>
            <w:rFonts w:ascii="Times New Roman" w:hAnsi="Times New Roman" w:cs="Times New Roman"/>
            <w:color w:val="auto"/>
            <w:sz w:val="24"/>
            <w:szCs w:val="24"/>
            <w:lang w:eastAsia="ru-RU"/>
          </w:rPr>
          <w:t>https://iglino.bashkortostan.ru/</w:t>
        </w:r>
      </w:hyperlink>
      <w:r w:rsidR="00873700" w:rsidRPr="0087370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9" w:history="1">
        <w:r w:rsidR="00873700" w:rsidRPr="00873700">
          <w:rPr>
            <w:rStyle w:val="af1"/>
            <w:rFonts w:ascii="Times New Roman" w:hAnsi="Times New Roman" w:cs="Times New Roman"/>
            <w:color w:val="auto"/>
            <w:sz w:val="24"/>
            <w:szCs w:val="24"/>
            <w:lang w:eastAsia="ru-RU"/>
          </w:rPr>
          <w:t>http://kaltovo.sp-iglino.ru/</w:t>
        </w:r>
      </w:hyperlink>
      <w:r w:rsidR="00873700" w:rsidRPr="00873700">
        <w:rPr>
          <w:rFonts w:ascii="Times New Roman" w:hAnsi="Times New Roman" w:cs="Times New Roman"/>
          <w:sz w:val="24"/>
          <w:szCs w:val="24"/>
          <w:lang w:eastAsia="ru-RU"/>
        </w:rPr>
        <w:t xml:space="preserve"> https://sp-akberdino.ru/</w:t>
      </w:r>
      <w:r w:rsidR="00C758D7" w:rsidRPr="0087370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26A58" w:rsidRDefault="00E26A58" w:rsidP="00E26A58">
      <w:pPr>
        <w:pStyle w:val="24"/>
        <w:spacing w:after="0" w:line="240" w:lineRule="auto"/>
        <w:ind w:left="0" w:right="-108"/>
        <w:jc w:val="both"/>
        <w:rPr>
          <w:lang w:val="ru-RU" w:eastAsia="ru-RU"/>
        </w:rPr>
      </w:pPr>
    </w:p>
    <w:p w:rsidR="00AF4AE0" w:rsidRDefault="00AF4AE0" w:rsidP="00E26A58">
      <w:pPr>
        <w:pStyle w:val="24"/>
        <w:spacing w:after="0" w:line="240" w:lineRule="auto"/>
        <w:ind w:left="0" w:right="-108"/>
        <w:jc w:val="both"/>
        <w:rPr>
          <w:lang w:val="ru-RU"/>
        </w:rPr>
      </w:pPr>
    </w:p>
    <w:p w:rsidR="00CB1A8D" w:rsidRPr="00CB1A8D" w:rsidRDefault="00CB1A8D" w:rsidP="00CB1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ПОРЯДОК ПРИЕМА ЗАЯВОК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lastRenderedPageBreak/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 - заверенную соответствующим образом.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 xml:space="preserve">ошибочные) 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>сведения, не принимаются и не регистрируются.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AE546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AE546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Минземимущество</w:t>
      </w:r>
      <w:proofErr w:type="spell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л/с 05110110010)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816F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="00FD5E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8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C93822"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10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.2021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не поступления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задатка на указанный счет претендент к участию на аукционе не допускается. </w:t>
      </w:r>
    </w:p>
    <w:p w:rsid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6401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E615F"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октября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2021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CB1A8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A8D" w:rsidRDefault="00CB1A8D" w:rsidP="00CB1A8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АУКЦИОНА И ОПРЕДЕЛЕНИЕ ПОБЕДИТЕЛЯ АУКЦИОНА</w:t>
      </w:r>
    </w:p>
    <w:p w:rsid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CB1A8D" w:rsidRPr="00184EF8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8470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</w:t>
      </w:r>
      <w:r w:rsidR="00AE5465"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84EF8"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сентября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2021 года.</w:t>
      </w:r>
    </w:p>
    <w:p w:rsidR="00CB1A8D" w:rsidRPr="00F72EDB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470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72EDB"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октября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2021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72DDF" w:rsidRDefault="00CE615F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Дата</w:t>
      </w:r>
      <w:r w:rsidR="00CB1A8D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определения участников аукциона </w:t>
      </w:r>
      <w:r w:rsidR="00CB1A8D" w:rsidRPr="00415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B1A8D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470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</w:t>
      </w:r>
      <w:r w:rsidR="00CB1A8D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2DDF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октября 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2021.</w:t>
      </w:r>
    </w:p>
    <w:p w:rsidR="00CB1A8D" w:rsidRPr="00F72EDB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415F74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8470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72EDB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октября</w:t>
      </w:r>
      <w:r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>Организатор аукциона 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>Сведения 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lastRenderedPageBreak/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, четверг с 09 до</w:t>
      </w:r>
      <w:proofErr w:type="gramEnd"/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13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B36928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CB1A8D">
        <w:rPr>
          <w:rFonts w:ascii="Times New Roman" w:hAnsi="Times New Roman" w:cs="Times New Roman"/>
          <w:color w:val="000000"/>
          <w:sz w:val="24"/>
          <w:szCs w:val="24"/>
        </w:rPr>
        <w:t>орма заявки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bookmarkStart w:id="0" w:name="_GoBack"/>
      <w:bookmarkEnd w:id="0"/>
      <w:r w:rsidR="00CB1A8D">
        <w:rPr>
          <w:rFonts w:ascii="Times New Roman" w:hAnsi="Times New Roman" w:cs="Times New Roman"/>
          <w:color w:val="000000"/>
          <w:sz w:val="24"/>
          <w:szCs w:val="24"/>
        </w:rPr>
        <w:t xml:space="preserve"> проект договора аренды земельного участка, представлены на официальном сайте </w:t>
      </w:r>
      <w:r w:rsidR="00CB1A8D">
        <w:rPr>
          <w:rFonts w:ascii="Times New Roman" w:hAnsi="Times New Roman" w:cs="Times New Roman"/>
          <w:sz w:val="24"/>
          <w:szCs w:val="24"/>
        </w:rPr>
        <w:t xml:space="preserve"> </w:t>
      </w:r>
      <w:r w:rsidR="00CB1A8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CB1A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B1A8D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="00CB1A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B1A8D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="00CB1A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B1A8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B1A8D"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CB1A8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4357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A67A2"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09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.2021 г. по </w:t>
      </w:r>
      <w:r w:rsidR="004357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A67A2"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.2021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CB1A8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20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062" w:rsidRDefault="00871062" w:rsidP="00650259">
      <w:pPr>
        <w:spacing w:after="0" w:line="240" w:lineRule="auto"/>
      </w:pPr>
      <w:r>
        <w:separator/>
      </w:r>
    </w:p>
  </w:endnote>
  <w:endnote w:type="continuationSeparator" w:id="0">
    <w:p w:rsidR="00871062" w:rsidRDefault="0087106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996E42D-C3DA-439F-85B7-0F2035F6F846}"/>
    <w:embedBold r:id="rId2" w:fontKey="{5612D2E6-0272-497D-B66F-BBC3DB7E5BB4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FB27F811-FB8D-4905-A791-C54E9FAEBE6A}"/>
    <w:embedBold r:id="rId4" w:fontKey="{8A1F31CB-867D-4030-98D0-FD46B2EF6BDC}"/>
    <w:embedItalic r:id="rId5" w:fontKey="{562F3788-FC7B-4CEE-ADEE-E3EC0CD617E7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A8FDC03C-09E7-424D-9113-DC73D9CE06D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871062" w:rsidRPr="002462F3" w:rsidTr="00693AB1">
      <w:tc>
        <w:tcPr>
          <w:tcW w:w="4675" w:type="dxa"/>
          <w:vAlign w:val="center"/>
        </w:tcPr>
        <w:p w:rsidR="00871062" w:rsidRPr="002462F3" w:rsidRDefault="00871062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871062" w:rsidRPr="002462F3" w:rsidRDefault="00871062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871062" w:rsidRDefault="00871062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062" w:rsidRDefault="00871062" w:rsidP="00650259">
      <w:pPr>
        <w:spacing w:after="0" w:line="240" w:lineRule="auto"/>
      </w:pPr>
      <w:r>
        <w:separator/>
      </w:r>
    </w:p>
  </w:footnote>
  <w:footnote w:type="continuationSeparator" w:id="0">
    <w:p w:rsidR="00871062" w:rsidRDefault="00871062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4EF7"/>
    <w:rsid w:val="00024FA0"/>
    <w:rsid w:val="00032290"/>
    <w:rsid w:val="00032BA9"/>
    <w:rsid w:val="0004122B"/>
    <w:rsid w:val="000471C3"/>
    <w:rsid w:val="000471E8"/>
    <w:rsid w:val="00050725"/>
    <w:rsid w:val="00052382"/>
    <w:rsid w:val="0006568A"/>
    <w:rsid w:val="00076F0F"/>
    <w:rsid w:val="00084253"/>
    <w:rsid w:val="00090960"/>
    <w:rsid w:val="000C02CF"/>
    <w:rsid w:val="000D1F49"/>
    <w:rsid w:val="000D78BB"/>
    <w:rsid w:val="001061E2"/>
    <w:rsid w:val="00113DDB"/>
    <w:rsid w:val="001246DE"/>
    <w:rsid w:val="00124DC4"/>
    <w:rsid w:val="001727CA"/>
    <w:rsid w:val="0018181F"/>
    <w:rsid w:val="00184EF8"/>
    <w:rsid w:val="001A073E"/>
    <w:rsid w:val="001B7796"/>
    <w:rsid w:val="001C1A52"/>
    <w:rsid w:val="001C4A3D"/>
    <w:rsid w:val="002171A1"/>
    <w:rsid w:val="00231BDB"/>
    <w:rsid w:val="00241FF9"/>
    <w:rsid w:val="002462F3"/>
    <w:rsid w:val="00272DDF"/>
    <w:rsid w:val="00290D40"/>
    <w:rsid w:val="002951EC"/>
    <w:rsid w:val="00295B2C"/>
    <w:rsid w:val="002C56E6"/>
    <w:rsid w:val="003015E5"/>
    <w:rsid w:val="003027F3"/>
    <w:rsid w:val="00317D9F"/>
    <w:rsid w:val="00326687"/>
    <w:rsid w:val="003335C2"/>
    <w:rsid w:val="00346DE2"/>
    <w:rsid w:val="00356BEE"/>
    <w:rsid w:val="00361E11"/>
    <w:rsid w:val="003B03B7"/>
    <w:rsid w:val="003B4744"/>
    <w:rsid w:val="003C2996"/>
    <w:rsid w:val="003F0847"/>
    <w:rsid w:val="0040090B"/>
    <w:rsid w:val="00415F74"/>
    <w:rsid w:val="00417B21"/>
    <w:rsid w:val="004357BB"/>
    <w:rsid w:val="0046302A"/>
    <w:rsid w:val="00487D2D"/>
    <w:rsid w:val="004D0B89"/>
    <w:rsid w:val="004D5D62"/>
    <w:rsid w:val="005112D0"/>
    <w:rsid w:val="00522AB8"/>
    <w:rsid w:val="00577E06"/>
    <w:rsid w:val="005A0980"/>
    <w:rsid w:val="005A3BF7"/>
    <w:rsid w:val="005E11F3"/>
    <w:rsid w:val="005E7D35"/>
    <w:rsid w:val="005F2035"/>
    <w:rsid w:val="005F7990"/>
    <w:rsid w:val="00611E2F"/>
    <w:rsid w:val="0063739C"/>
    <w:rsid w:val="0064013D"/>
    <w:rsid w:val="00650259"/>
    <w:rsid w:val="00657CFE"/>
    <w:rsid w:val="00664813"/>
    <w:rsid w:val="00693AB1"/>
    <w:rsid w:val="006A67A2"/>
    <w:rsid w:val="006D7FD7"/>
    <w:rsid w:val="006E629B"/>
    <w:rsid w:val="006F658A"/>
    <w:rsid w:val="00727626"/>
    <w:rsid w:val="00731F26"/>
    <w:rsid w:val="00745023"/>
    <w:rsid w:val="00750C4E"/>
    <w:rsid w:val="00760D65"/>
    <w:rsid w:val="007660B6"/>
    <w:rsid w:val="00770F25"/>
    <w:rsid w:val="00775A35"/>
    <w:rsid w:val="00791E23"/>
    <w:rsid w:val="007A35A8"/>
    <w:rsid w:val="007B0A85"/>
    <w:rsid w:val="007C6A52"/>
    <w:rsid w:val="007E0D40"/>
    <w:rsid w:val="00816F83"/>
    <w:rsid w:val="00817915"/>
    <w:rsid w:val="0082043E"/>
    <w:rsid w:val="008470E3"/>
    <w:rsid w:val="00860D38"/>
    <w:rsid w:val="00862394"/>
    <w:rsid w:val="00871062"/>
    <w:rsid w:val="00873700"/>
    <w:rsid w:val="008A1BC2"/>
    <w:rsid w:val="008E203A"/>
    <w:rsid w:val="00907494"/>
    <w:rsid w:val="0091229C"/>
    <w:rsid w:val="00940E73"/>
    <w:rsid w:val="00971CFA"/>
    <w:rsid w:val="00974BDC"/>
    <w:rsid w:val="009822F1"/>
    <w:rsid w:val="0098597D"/>
    <w:rsid w:val="00987BFB"/>
    <w:rsid w:val="0099331B"/>
    <w:rsid w:val="00995541"/>
    <w:rsid w:val="009A6675"/>
    <w:rsid w:val="009A7692"/>
    <w:rsid w:val="009C5110"/>
    <w:rsid w:val="009F30FE"/>
    <w:rsid w:val="009F619A"/>
    <w:rsid w:val="009F6DDE"/>
    <w:rsid w:val="00A07415"/>
    <w:rsid w:val="00A370A8"/>
    <w:rsid w:val="00A65D5E"/>
    <w:rsid w:val="00AA7170"/>
    <w:rsid w:val="00AE1EFE"/>
    <w:rsid w:val="00AE5465"/>
    <w:rsid w:val="00AF4AE0"/>
    <w:rsid w:val="00AF68C7"/>
    <w:rsid w:val="00B21ECA"/>
    <w:rsid w:val="00B25CE8"/>
    <w:rsid w:val="00B319A6"/>
    <w:rsid w:val="00B34A93"/>
    <w:rsid w:val="00B36928"/>
    <w:rsid w:val="00B4586D"/>
    <w:rsid w:val="00B53D5B"/>
    <w:rsid w:val="00B55F0F"/>
    <w:rsid w:val="00B56CD1"/>
    <w:rsid w:val="00B929A5"/>
    <w:rsid w:val="00BB4CF3"/>
    <w:rsid w:val="00BD4753"/>
    <w:rsid w:val="00BD5CB1"/>
    <w:rsid w:val="00BE62EE"/>
    <w:rsid w:val="00BF7357"/>
    <w:rsid w:val="00C003BA"/>
    <w:rsid w:val="00C03254"/>
    <w:rsid w:val="00C17B03"/>
    <w:rsid w:val="00C17B76"/>
    <w:rsid w:val="00C2310E"/>
    <w:rsid w:val="00C238A6"/>
    <w:rsid w:val="00C3071E"/>
    <w:rsid w:val="00C35E1E"/>
    <w:rsid w:val="00C413B5"/>
    <w:rsid w:val="00C43628"/>
    <w:rsid w:val="00C46878"/>
    <w:rsid w:val="00C46B50"/>
    <w:rsid w:val="00C535E5"/>
    <w:rsid w:val="00C57962"/>
    <w:rsid w:val="00C758D7"/>
    <w:rsid w:val="00C93822"/>
    <w:rsid w:val="00CB1A8D"/>
    <w:rsid w:val="00CB4A51"/>
    <w:rsid w:val="00CD4532"/>
    <w:rsid w:val="00CD47B0"/>
    <w:rsid w:val="00CD756F"/>
    <w:rsid w:val="00CE6104"/>
    <w:rsid w:val="00CE615F"/>
    <w:rsid w:val="00CE7918"/>
    <w:rsid w:val="00D16163"/>
    <w:rsid w:val="00D16682"/>
    <w:rsid w:val="00D251C8"/>
    <w:rsid w:val="00D27C15"/>
    <w:rsid w:val="00D6198B"/>
    <w:rsid w:val="00DB3FAD"/>
    <w:rsid w:val="00DC5D9C"/>
    <w:rsid w:val="00E26A58"/>
    <w:rsid w:val="00E61C09"/>
    <w:rsid w:val="00E677FE"/>
    <w:rsid w:val="00E818AA"/>
    <w:rsid w:val="00E96435"/>
    <w:rsid w:val="00E975E3"/>
    <w:rsid w:val="00EB3B58"/>
    <w:rsid w:val="00EB563B"/>
    <w:rsid w:val="00EC482A"/>
    <w:rsid w:val="00EC7359"/>
    <w:rsid w:val="00EE3054"/>
    <w:rsid w:val="00EF61DE"/>
    <w:rsid w:val="00F00606"/>
    <w:rsid w:val="00F01256"/>
    <w:rsid w:val="00F1671C"/>
    <w:rsid w:val="00F5398E"/>
    <w:rsid w:val="00F62A1B"/>
    <w:rsid w:val="00F64291"/>
    <w:rsid w:val="00F72EDB"/>
    <w:rsid w:val="00F84956"/>
    <w:rsid w:val="00FA6F7C"/>
    <w:rsid w:val="00FB15A4"/>
    <w:rsid w:val="00FC7475"/>
    <w:rsid w:val="00FD5E3D"/>
    <w:rsid w:val="00FE78A0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18" Type="http://schemas.openxmlformats.org/officeDocument/2006/relationships/hyperlink" Target="https://iglino.bashkortostan.ru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hyperlink" Target="http://www.torgi.gov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zio.bashkortostan.ru/activity/3133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mzio.bashkortostan.ru/activity/3131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kaltovo.sp-iglino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2F95E3-154C-45EA-B3F1-DBEDBAA7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5272</Words>
  <Characters>30053</Characters>
  <Application>Microsoft Office Word</Application>
  <DocSecurity>0</DocSecurity>
  <Lines>250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2021-09-14T12:52:00Z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