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1"/>
        <w:gridCol w:w="2857"/>
        <w:gridCol w:w="3077"/>
      </w:tblGrid>
      <w:tr w:rsidR="00FE2C01" w:rsidRPr="00693A0B" w:rsidTr="00693A0B">
        <w:trPr>
          <w:jc w:val="center"/>
        </w:trPr>
        <w:tc>
          <w:tcPr>
            <w:tcW w:w="3600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Баш</w:t>
            </w:r>
            <w:r w:rsidRPr="00693A0B">
              <w:rPr>
                <w:rFonts w:ascii="a_Timer Bashkir" w:hAnsi="a_Timer Bashkir"/>
                <w:b/>
              </w:rPr>
              <w:t>ҡ</w:t>
            </w:r>
            <w:r w:rsidRPr="00693A0B">
              <w:rPr>
                <w:b/>
              </w:rPr>
              <w:t>ортостан Республика</w:t>
            </w:r>
            <w:r w:rsidRPr="00693A0B">
              <w:rPr>
                <w:b/>
                <w:lang w:val="en-US"/>
              </w:rPr>
              <w:t>h</w:t>
            </w:r>
            <w:r w:rsidRPr="00693A0B">
              <w:rPr>
                <w:b/>
              </w:rPr>
              <w:t>ы Иглин районы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муниципаль районының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Акбир</w:t>
            </w:r>
            <w:r w:rsidRPr="00693A0B">
              <w:rPr>
                <w:rFonts w:ascii="a_Timer Bashkir" w:hAnsi="a_Timer Bashkir"/>
                <w:b/>
              </w:rPr>
              <w:t>ҙ</w:t>
            </w:r>
            <w:r w:rsidRPr="00693A0B">
              <w:rPr>
                <w:b/>
              </w:rPr>
              <w:t>е ауыл  советы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ауыл биләмә</w:t>
            </w:r>
            <w:r w:rsidRPr="00693A0B">
              <w:rPr>
                <w:b/>
                <w:lang w:val="en-US"/>
              </w:rPr>
              <w:t>h</w:t>
            </w:r>
            <w:r w:rsidRPr="00693A0B">
              <w:rPr>
                <w:b/>
              </w:rPr>
              <w:t>е</w:t>
            </w:r>
          </w:p>
        </w:tc>
        <w:tc>
          <w:tcPr>
            <w:tcW w:w="3032" w:type="dxa"/>
          </w:tcPr>
          <w:p w:rsidR="00FE2C01" w:rsidRPr="00693A0B" w:rsidRDefault="005000E5" w:rsidP="00693A0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Республика Башкортостан</w:t>
            </w:r>
          </w:p>
          <w:p w:rsidR="00FE2C01" w:rsidRPr="00693A0B" w:rsidRDefault="00FE2C01" w:rsidP="00693A0B">
            <w:pPr>
              <w:jc w:val="center"/>
              <w:rPr>
                <w:b/>
              </w:rPr>
            </w:pPr>
            <w:r w:rsidRPr="00693A0B">
              <w:rPr>
                <w:b/>
              </w:rPr>
              <w:t>сельское поселение Акбердинский сельсовет муниципального района Иглинский район</w:t>
            </w:r>
          </w:p>
        </w:tc>
      </w:tr>
    </w:tbl>
    <w:p w:rsidR="00FE2C01" w:rsidRDefault="00FE2C01" w:rsidP="00D145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0A2AC3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0A2AC3">
        <w:rPr>
          <w:b/>
          <w:sz w:val="18"/>
          <w:szCs w:val="18"/>
          <w:lang w:val="en-US"/>
        </w:rPr>
        <w:t xml:space="preserve"> 2-51-03</w:t>
      </w:r>
    </w:p>
    <w:p w:rsidR="00FE2C01" w:rsidRPr="000A2AC3" w:rsidRDefault="00FE2C01" w:rsidP="00D145B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A2AC3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A2AC3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0A2AC3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0A2AC3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A2AC3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FE2C01" w:rsidRDefault="00FE2C01" w:rsidP="00D14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E2C01" w:rsidRDefault="00FE2C01" w:rsidP="00B93BEB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FE2C01" w:rsidRDefault="00FE2C01" w:rsidP="00001FC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E2C01" w:rsidRDefault="00FE2C01" w:rsidP="00AD582B">
      <w:pPr>
        <w:pStyle w:val="a8"/>
        <w:ind w:firstLine="708"/>
        <w:rPr>
          <w:sz w:val="28"/>
          <w:szCs w:val="28"/>
        </w:rPr>
      </w:pP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0C7E79">
        <w:rPr>
          <w:b/>
          <w:bCs/>
          <w:sz w:val="28"/>
          <w:szCs w:val="28"/>
        </w:rPr>
        <w:t>Об утверждении Правил присвоения, изменения и аннулирования адресов в сельском поселении Акбердинский сельсовет муниципального района Иглинский район Республики Башкортостан</w:t>
      </w:r>
    </w:p>
    <w:bookmarkEnd w:id="0"/>
    <w:p w:rsidR="005000E5" w:rsidRPr="000C7E79" w:rsidRDefault="005000E5" w:rsidP="000C7E79">
      <w:pPr>
        <w:spacing w:line="360" w:lineRule="auto"/>
        <w:jc w:val="center"/>
        <w:rPr>
          <w:b/>
          <w:bCs/>
          <w:sz w:val="28"/>
          <w:szCs w:val="28"/>
        </w:rPr>
      </w:pP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0C7E79">
        <w:rPr>
          <w:sz w:val="28"/>
          <w:szCs w:val="28"/>
        </w:rPr>
        <w:t xml:space="preserve">В соответствии с </w:t>
      </w:r>
      <w:hyperlink r:id="rId6" w:history="1">
        <w:r w:rsidRPr="000C7E79">
          <w:rPr>
            <w:color w:val="0000FF"/>
            <w:sz w:val="28"/>
            <w:szCs w:val="28"/>
          </w:rPr>
          <w:t>пунктом 4 части 1 статьи 5</w:t>
        </w:r>
      </w:hyperlink>
      <w:r w:rsidRPr="000C7E79">
        <w:rPr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0C7E79">
        <w:rPr>
          <w:b/>
          <w:bCs/>
          <w:sz w:val="28"/>
          <w:szCs w:val="28"/>
        </w:rPr>
        <w:t xml:space="preserve"> </w:t>
      </w:r>
      <w:r w:rsidRPr="000C7E79">
        <w:rPr>
          <w:bCs/>
          <w:sz w:val="28"/>
          <w:szCs w:val="28"/>
        </w:rPr>
        <w:t xml:space="preserve">постановлением Правительства Российской Федерации от 19 ноября 2014 г. n 1221 </w:t>
      </w:r>
      <w:r w:rsidRPr="000C7E79">
        <w:rPr>
          <w:sz w:val="28"/>
          <w:szCs w:val="28"/>
        </w:rPr>
        <w:t xml:space="preserve">Совет сельского поселения Акбердинский сельсовет муниципального района  Иглинский район Республики Башкортостан решил: </w:t>
      </w: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C7E79">
        <w:rPr>
          <w:sz w:val="28"/>
          <w:szCs w:val="28"/>
        </w:rPr>
        <w:t xml:space="preserve">1. Утвердить </w:t>
      </w:r>
      <w:r w:rsidRPr="000C7E79">
        <w:rPr>
          <w:bCs/>
          <w:sz w:val="28"/>
          <w:szCs w:val="28"/>
        </w:rPr>
        <w:t>Правил</w:t>
      </w:r>
      <w:r w:rsidR="000C7E79">
        <w:rPr>
          <w:bCs/>
          <w:sz w:val="28"/>
          <w:szCs w:val="28"/>
        </w:rPr>
        <w:t>а</w:t>
      </w:r>
      <w:r w:rsidRPr="000C7E79">
        <w:rPr>
          <w:bCs/>
          <w:sz w:val="28"/>
          <w:szCs w:val="28"/>
        </w:rPr>
        <w:t xml:space="preserve"> присвоения, изменения и аннулирования адресов в сельском поселении Акбердинский сельсовет муниципального района </w:t>
      </w:r>
      <w:r w:rsidRPr="000C7E79">
        <w:rPr>
          <w:sz w:val="28"/>
          <w:szCs w:val="28"/>
        </w:rPr>
        <w:t>Иглинский</w:t>
      </w:r>
      <w:r w:rsidRPr="000C7E79">
        <w:rPr>
          <w:bCs/>
          <w:sz w:val="28"/>
          <w:szCs w:val="28"/>
        </w:rPr>
        <w:t xml:space="preserve"> район Республики Башкортостан</w:t>
      </w:r>
      <w:r w:rsidRPr="000C7E79">
        <w:rPr>
          <w:b/>
          <w:bCs/>
          <w:sz w:val="28"/>
          <w:szCs w:val="28"/>
        </w:rPr>
        <w:t xml:space="preserve"> </w:t>
      </w:r>
      <w:r w:rsidRPr="000C7E79">
        <w:rPr>
          <w:sz w:val="28"/>
          <w:szCs w:val="28"/>
        </w:rPr>
        <w:t>(прилагается).</w:t>
      </w: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2. Обнародовать </w:t>
      </w:r>
      <w:r w:rsidRPr="000C7E79">
        <w:rPr>
          <w:bCs/>
          <w:sz w:val="28"/>
          <w:szCs w:val="28"/>
        </w:rPr>
        <w:t xml:space="preserve">Правила присвоения, изменения и аннулирования адресов в сельском поселении Акбердинский сельсовет муниципального района </w:t>
      </w:r>
      <w:r w:rsidRPr="000C7E79">
        <w:rPr>
          <w:sz w:val="28"/>
          <w:szCs w:val="28"/>
        </w:rPr>
        <w:t>Иглинский</w:t>
      </w:r>
      <w:r w:rsidRPr="000C7E79">
        <w:rPr>
          <w:bCs/>
          <w:sz w:val="28"/>
          <w:szCs w:val="28"/>
        </w:rPr>
        <w:t xml:space="preserve"> район Республики Башкортостан</w:t>
      </w:r>
      <w:r w:rsidRPr="000C7E79">
        <w:rPr>
          <w:sz w:val="28"/>
          <w:szCs w:val="28"/>
        </w:rPr>
        <w:t xml:space="preserve"> на информационном стенде администрации сельского поселения Акбердинский  сельсовет муниципального района Иглинский  район Республики Башкортостан по адресу: РБ, Иглинский район, с. Акбердино, ул. Газпромовская 21.  </w:t>
      </w:r>
    </w:p>
    <w:p w:rsidR="005000E5" w:rsidRPr="000C7E79" w:rsidRDefault="005000E5" w:rsidP="000C7E79">
      <w:pPr>
        <w:spacing w:line="360" w:lineRule="auto"/>
        <w:jc w:val="both"/>
        <w:rPr>
          <w:sz w:val="28"/>
          <w:szCs w:val="28"/>
        </w:rPr>
      </w:pPr>
      <w:r w:rsidRPr="000C7E79">
        <w:rPr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– Кусяков Ф.А..).</w:t>
      </w:r>
    </w:p>
    <w:p w:rsidR="000C7E79" w:rsidRDefault="000C7E79" w:rsidP="000C7E79">
      <w:pPr>
        <w:spacing w:line="360" w:lineRule="auto"/>
        <w:rPr>
          <w:sz w:val="28"/>
          <w:szCs w:val="28"/>
        </w:rPr>
      </w:pPr>
    </w:p>
    <w:p w:rsidR="006735C1" w:rsidRPr="000C7E79" w:rsidRDefault="006735C1" w:rsidP="000C7E79">
      <w:pPr>
        <w:spacing w:line="360" w:lineRule="auto"/>
        <w:rPr>
          <w:sz w:val="28"/>
          <w:szCs w:val="28"/>
        </w:rPr>
      </w:pPr>
    </w:p>
    <w:p w:rsidR="000C7E79" w:rsidRPr="000C7E79" w:rsidRDefault="000C7E79" w:rsidP="000C7E79">
      <w:pPr>
        <w:spacing w:line="360" w:lineRule="auto"/>
        <w:rPr>
          <w:sz w:val="28"/>
          <w:szCs w:val="28"/>
        </w:rPr>
      </w:pPr>
      <w:r w:rsidRPr="000C7E79">
        <w:rPr>
          <w:sz w:val="28"/>
          <w:szCs w:val="28"/>
        </w:rPr>
        <w:t>Глава сельского поселения:                                           А.З. Сатаев .</w:t>
      </w:r>
    </w:p>
    <w:p w:rsidR="005000E5" w:rsidRDefault="005000E5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735C1" w:rsidRPr="000C7E79" w:rsidRDefault="006735C1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000E5" w:rsidRPr="000C7E79" w:rsidRDefault="005000E5" w:rsidP="000C7E79">
      <w:pPr>
        <w:spacing w:line="360" w:lineRule="auto"/>
        <w:outlineLvl w:val="0"/>
        <w:rPr>
          <w:sz w:val="28"/>
          <w:szCs w:val="28"/>
        </w:rPr>
      </w:pPr>
      <w:r w:rsidRPr="000C7E79">
        <w:rPr>
          <w:sz w:val="28"/>
          <w:szCs w:val="28"/>
        </w:rPr>
        <w:t>09 апреля 2015года</w:t>
      </w:r>
    </w:p>
    <w:p w:rsidR="005000E5" w:rsidRPr="000C7E79" w:rsidRDefault="005000E5" w:rsidP="000C7E79">
      <w:pPr>
        <w:spacing w:line="360" w:lineRule="auto"/>
        <w:outlineLvl w:val="0"/>
        <w:rPr>
          <w:sz w:val="28"/>
          <w:szCs w:val="28"/>
        </w:rPr>
      </w:pPr>
      <w:r w:rsidRPr="000C7E79">
        <w:rPr>
          <w:sz w:val="28"/>
          <w:szCs w:val="28"/>
        </w:rPr>
        <w:t>№59</w:t>
      </w:r>
      <w:r w:rsidR="006735C1">
        <w:rPr>
          <w:sz w:val="28"/>
          <w:szCs w:val="28"/>
        </w:rPr>
        <w:t>8</w:t>
      </w: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000E5" w:rsidRDefault="005000E5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C7E79" w:rsidRPr="000C7E79" w:rsidRDefault="000C7E79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000E5" w:rsidRPr="000C7E79" w:rsidRDefault="005000E5" w:rsidP="000C7E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Default="006735C1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00E5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735C1" w:rsidRPr="006735C1" w:rsidRDefault="006735C1" w:rsidP="006735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35C1">
        <w:rPr>
          <w:bCs/>
          <w:sz w:val="28"/>
          <w:szCs w:val="28"/>
        </w:rPr>
        <w:lastRenderedPageBreak/>
        <w:t xml:space="preserve">                                                               Утверждено </w:t>
      </w:r>
    </w:p>
    <w:p w:rsidR="006735C1" w:rsidRPr="006735C1" w:rsidRDefault="006735C1" w:rsidP="006735C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735C1">
        <w:rPr>
          <w:bCs/>
          <w:sz w:val="28"/>
          <w:szCs w:val="28"/>
        </w:rPr>
        <w:t xml:space="preserve">Решением Совет сельского поселения </w:t>
      </w:r>
    </w:p>
    <w:p w:rsidR="006735C1" w:rsidRPr="006735C1" w:rsidRDefault="006735C1" w:rsidP="006735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35C1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</w:t>
      </w:r>
      <w:r w:rsidRPr="006735C1">
        <w:rPr>
          <w:bCs/>
          <w:sz w:val="28"/>
          <w:szCs w:val="28"/>
        </w:rPr>
        <w:t xml:space="preserve">       Акбердинский сельсовет </w:t>
      </w:r>
    </w:p>
    <w:p w:rsidR="006735C1" w:rsidRPr="006735C1" w:rsidRDefault="006735C1" w:rsidP="006735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35C1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</w:t>
      </w:r>
      <w:r w:rsidRPr="006735C1">
        <w:rPr>
          <w:bCs/>
          <w:sz w:val="28"/>
          <w:szCs w:val="28"/>
        </w:rPr>
        <w:t xml:space="preserve">      № 598 от 09 апреля 2015года</w:t>
      </w:r>
    </w:p>
    <w:p w:rsidR="006735C1" w:rsidRDefault="006735C1" w:rsidP="006735C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E79">
        <w:rPr>
          <w:b/>
          <w:bCs/>
          <w:sz w:val="28"/>
          <w:szCs w:val="28"/>
        </w:rPr>
        <w:t xml:space="preserve">Правила присвоения, изменения и аннулирования адресов 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E79">
        <w:rPr>
          <w:b/>
          <w:bCs/>
          <w:sz w:val="28"/>
          <w:szCs w:val="28"/>
        </w:rPr>
        <w:t xml:space="preserve">в сельском поселении Акбердинский сельсовет муниципального района </w:t>
      </w:r>
      <w:r w:rsidRPr="000C7E79">
        <w:rPr>
          <w:b/>
          <w:sz w:val="28"/>
          <w:szCs w:val="28"/>
        </w:rPr>
        <w:t>Иглинский</w:t>
      </w:r>
      <w:r w:rsidRPr="000C7E79">
        <w:rPr>
          <w:b/>
          <w:bCs/>
          <w:sz w:val="28"/>
          <w:szCs w:val="28"/>
        </w:rPr>
        <w:t xml:space="preserve"> район Республики Башкортостан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7E79">
        <w:rPr>
          <w:sz w:val="28"/>
          <w:szCs w:val="28"/>
        </w:rPr>
        <w:t>I. Общие положения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1. Настоящие Правила устанавливают порядок присвоения, изменения и аннулирования адресов   в сельском поселении Акбердинский сельсовет муниципального района Акбердинский район Республики Башкортостан.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2. Понятия, используемые в настоящих Правилах: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"/>
      <w:bookmarkEnd w:id="1"/>
      <w:r w:rsidRPr="000C7E79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7E79">
        <w:rPr>
          <w:sz w:val="28"/>
          <w:szCs w:val="28"/>
        </w:rPr>
        <w:t>II. Порядок присвоения объекту адресации адреса, изменения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7E79">
        <w:rPr>
          <w:sz w:val="28"/>
          <w:szCs w:val="28"/>
        </w:rPr>
        <w:t>и аннулирования такого адреса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сельского поселения Акбердинский сельсовет муниципального района Акбердинский район Республики Башкортостан ( далее- администрация сельского поселения Акбердинский сельсовет)  с использованием федеральной информационной адресной системы.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сельского поселения Акбердинский сельсовет  по собственной инициативе или на основании заявлений физических или юридических лиц, указанных в </w:t>
      </w:r>
      <w:hyperlink w:anchor="Par108" w:history="1">
        <w:r w:rsidRPr="000C7E79">
          <w:rPr>
            <w:color w:val="0000FF"/>
            <w:sz w:val="28"/>
            <w:szCs w:val="28"/>
          </w:rPr>
          <w:t>пунктах 27</w:t>
        </w:r>
      </w:hyperlink>
      <w:r w:rsidRPr="000C7E79">
        <w:rPr>
          <w:sz w:val="28"/>
          <w:szCs w:val="28"/>
        </w:rPr>
        <w:t xml:space="preserve"> и </w:t>
      </w:r>
      <w:hyperlink w:anchor="Par118" w:history="1">
        <w:r w:rsidRPr="000C7E79">
          <w:rPr>
            <w:color w:val="0000FF"/>
            <w:sz w:val="28"/>
            <w:szCs w:val="28"/>
          </w:rPr>
          <w:t>29</w:t>
        </w:r>
      </w:hyperlink>
      <w:r w:rsidRPr="000C7E79">
        <w:rPr>
          <w:sz w:val="28"/>
          <w:szCs w:val="28"/>
        </w:rPr>
        <w:t xml:space="preserve"> настоящих Правил. Аннулирование адресов объектов адресации осуществляется 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0C7E79">
          <w:rPr>
            <w:color w:val="0000FF"/>
            <w:sz w:val="28"/>
            <w:szCs w:val="28"/>
          </w:rPr>
          <w:t>пунктах 1</w:t>
        </w:r>
      </w:hyperlink>
      <w:r w:rsidRPr="000C7E79">
        <w:rPr>
          <w:sz w:val="28"/>
          <w:szCs w:val="28"/>
        </w:rPr>
        <w:t xml:space="preserve"> и </w:t>
      </w:r>
      <w:hyperlink r:id="rId8" w:history="1">
        <w:r w:rsidRPr="000C7E79">
          <w:rPr>
            <w:color w:val="0000FF"/>
            <w:sz w:val="28"/>
            <w:szCs w:val="28"/>
          </w:rPr>
          <w:t>3 части 2 статьи 27</w:t>
        </w:r>
      </w:hyperlink>
      <w:r w:rsidRPr="000C7E79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 администрацией сельского поселения Акбердинский сельсовет 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0C7E79">
        <w:rPr>
          <w:sz w:val="28"/>
          <w:szCs w:val="28"/>
        </w:rPr>
        <w:t>8. Присвоение объекту адресации адреса осуществляется: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в отношении земельных участков в случаях: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0C7E79">
          <w:rPr>
            <w:color w:val="0000FF"/>
            <w:sz w:val="28"/>
            <w:szCs w:val="28"/>
          </w:rPr>
          <w:t>кодексом</w:t>
        </w:r>
      </w:hyperlink>
      <w:r w:rsidRPr="000C7E79">
        <w:rPr>
          <w:sz w:val="28"/>
          <w:szCs w:val="28"/>
        </w:rPr>
        <w:t xml:space="preserve">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0C7E79">
          <w:rPr>
            <w:color w:val="0000FF"/>
            <w:sz w:val="28"/>
            <w:szCs w:val="28"/>
          </w:rPr>
          <w:t>законом</w:t>
        </w:r>
      </w:hyperlink>
      <w:r w:rsidRPr="000C7E79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lastRenderedPageBreak/>
        <w:t>б) в отношении зданий, сооружений и объектов незавершенного строительства в случаях: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0C7E79">
          <w:rPr>
            <w:color w:val="0000FF"/>
            <w:sz w:val="28"/>
            <w:szCs w:val="28"/>
          </w:rPr>
          <w:t>законом</w:t>
        </w:r>
      </w:hyperlink>
      <w:r w:rsidRPr="000C7E79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0C7E79">
          <w:rPr>
            <w:color w:val="0000FF"/>
            <w:sz w:val="28"/>
            <w:szCs w:val="28"/>
          </w:rPr>
          <w:t>кодексом</w:t>
        </w:r>
      </w:hyperlink>
      <w:r w:rsidRPr="000C7E79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в отношении помещений в случаях: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подготовки и оформления в установленном Жилищным </w:t>
      </w:r>
      <w:hyperlink r:id="rId13" w:history="1">
        <w:r w:rsidRPr="000C7E79">
          <w:rPr>
            <w:color w:val="0000FF"/>
            <w:sz w:val="28"/>
            <w:szCs w:val="28"/>
          </w:rPr>
          <w:t>кодексом</w:t>
        </w:r>
      </w:hyperlink>
      <w:r w:rsidRPr="000C7E79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0C7E79">
          <w:rPr>
            <w:color w:val="0000FF"/>
            <w:sz w:val="28"/>
            <w:szCs w:val="28"/>
          </w:rPr>
          <w:t>законом</w:t>
        </w:r>
      </w:hyperlink>
      <w:r w:rsidRPr="000C7E79">
        <w:rPr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7"/>
      <w:bookmarkEnd w:id="3"/>
      <w:r w:rsidRPr="000C7E79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0C7E79">
          <w:rPr>
            <w:color w:val="0000FF"/>
            <w:sz w:val="28"/>
            <w:szCs w:val="28"/>
          </w:rPr>
          <w:t>порядком</w:t>
        </w:r>
      </w:hyperlink>
      <w:r w:rsidRPr="000C7E79">
        <w:rPr>
          <w:sz w:val="28"/>
          <w:szCs w:val="28"/>
        </w:rPr>
        <w:t xml:space="preserve"> ведения </w:t>
      </w:r>
      <w:r w:rsidRPr="000C7E79">
        <w:rPr>
          <w:sz w:val="28"/>
          <w:szCs w:val="28"/>
        </w:rPr>
        <w:lastRenderedPageBreak/>
        <w:t>государственного адресного реестра.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0"/>
      <w:bookmarkEnd w:id="4"/>
      <w:r w:rsidRPr="000C7E79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1"/>
      <w:bookmarkEnd w:id="5"/>
      <w:r w:rsidRPr="000C7E79">
        <w:rPr>
          <w:sz w:val="28"/>
          <w:szCs w:val="28"/>
        </w:rPr>
        <w:t>а) прекращения существования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2"/>
      <w:bookmarkEnd w:id="6"/>
      <w:r w:rsidRPr="000C7E79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0C7E79">
          <w:rPr>
            <w:color w:val="0000FF"/>
            <w:sz w:val="28"/>
            <w:szCs w:val="28"/>
          </w:rPr>
          <w:t>пунктах 1</w:t>
        </w:r>
      </w:hyperlink>
      <w:r w:rsidRPr="000C7E79">
        <w:rPr>
          <w:sz w:val="28"/>
          <w:szCs w:val="28"/>
        </w:rPr>
        <w:t xml:space="preserve"> и </w:t>
      </w:r>
      <w:hyperlink r:id="rId17" w:history="1">
        <w:r w:rsidRPr="000C7E79">
          <w:rPr>
            <w:color w:val="0000FF"/>
            <w:sz w:val="28"/>
            <w:szCs w:val="28"/>
          </w:rPr>
          <w:t>3 части 2 статьи 27</w:t>
        </w:r>
      </w:hyperlink>
      <w:r w:rsidRPr="000C7E79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присвоения объекту адресации нового адреса.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0C7E79">
          <w:rPr>
            <w:color w:val="0000FF"/>
            <w:sz w:val="28"/>
            <w:szCs w:val="28"/>
          </w:rPr>
          <w:t>частях 4</w:t>
        </w:r>
      </w:hyperlink>
      <w:r w:rsidRPr="000C7E79">
        <w:rPr>
          <w:sz w:val="28"/>
          <w:szCs w:val="28"/>
        </w:rPr>
        <w:t xml:space="preserve"> и </w:t>
      </w:r>
      <w:hyperlink r:id="rId19" w:history="1">
        <w:r w:rsidRPr="000C7E79">
          <w:rPr>
            <w:color w:val="0000FF"/>
            <w:sz w:val="28"/>
            <w:szCs w:val="28"/>
          </w:rPr>
          <w:t>5 статьи 24</w:t>
        </w:r>
      </w:hyperlink>
      <w:r w:rsidRPr="000C7E79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7"/>
      <w:bookmarkEnd w:id="7"/>
      <w:r w:rsidRPr="000C7E79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19. При присвоении объекту адресации адреса или аннулировании его адреса  администрация сельского поселения Акбердинский сельсовет  обязана: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 w:rsidRPr="000C7E79">
        <w:rPr>
          <w:sz w:val="28"/>
          <w:szCs w:val="28"/>
        </w:rPr>
        <w:lastRenderedPageBreak/>
        <w:t>присвоении объекту адресации адреса или аннулировании его адреса.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20. Присвоение объекту адресации адреса, изменение или аннулирование его адреса подтверждается решением   администрации сельского поселения Акбердинский сельсовет в виде постановления главы  сельского поселения  о присвоении объекту адресации адреса, изменении или аннулировании его адреса.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21. Решение     о присвоении объекту адресации адреса принимается одновременно: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0C7E79">
          <w:rPr>
            <w:color w:val="0000FF"/>
            <w:sz w:val="28"/>
            <w:szCs w:val="28"/>
          </w:rPr>
          <w:t>кодексом</w:t>
        </w:r>
      </w:hyperlink>
      <w:r w:rsidRPr="000C7E79">
        <w:rPr>
          <w:sz w:val="28"/>
          <w:szCs w:val="28"/>
        </w:rPr>
        <w:t xml:space="preserve">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0C7E79">
          <w:rPr>
            <w:color w:val="0000FF"/>
            <w:sz w:val="28"/>
            <w:szCs w:val="28"/>
          </w:rPr>
          <w:t>кодексом</w:t>
        </w:r>
      </w:hyperlink>
      <w:r w:rsidRPr="000C7E79">
        <w:rPr>
          <w:sz w:val="28"/>
          <w:szCs w:val="28"/>
        </w:rPr>
        <w:t xml:space="preserve">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с утверждением проекта планировки территории;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с принятием решения о строительстве объекта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22. Решение    о присвоении объекту адресации адреса содержит: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присвоенный объекту адресации адрес;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описание местоположения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администрации сельского поселения Акбердинский сельсовет 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23. Решение     об аннулировании адреса объекта адресации содержит: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аннулируемый адрес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причину аннулирования адреса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0C7E79">
        <w:rPr>
          <w:sz w:val="28"/>
          <w:szCs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 объединено с решением о присвоении этому объекту адресации нового адреса.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24. Решения 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  в государственный адресный реестр в течение 3 рабочих дней со дня принятия такого решения.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8"/>
      <w:bookmarkEnd w:id="8"/>
      <w:r w:rsidRPr="000C7E79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право хозяйственного ведения;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право оперативного управления;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право пожизненно наследуемого владения;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право постоянного (бессрочного) пользования.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28. Заявление составляется лицами, указанными в пункте 2</w:t>
      </w:r>
      <w:hyperlink w:anchor="Par108" w:history="1">
        <w:r w:rsidRPr="000C7E79">
          <w:rPr>
            <w:color w:val="0000FF"/>
            <w:sz w:val="28"/>
            <w:szCs w:val="28"/>
          </w:rPr>
          <w:t>7</w:t>
        </w:r>
      </w:hyperlink>
      <w:r w:rsidRPr="000C7E79">
        <w:rPr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8"/>
      <w:bookmarkEnd w:id="9"/>
      <w:r w:rsidRPr="000C7E79">
        <w:rPr>
          <w:sz w:val="28"/>
          <w:szCs w:val="28"/>
        </w:rPr>
        <w:t xml:space="preserve">29. С заявлением вправе обратиться </w:t>
      </w:r>
      <w:hyperlink r:id="rId22" w:history="1">
        <w:r w:rsidRPr="000C7E79">
          <w:rPr>
            <w:color w:val="0000FF"/>
            <w:sz w:val="28"/>
            <w:szCs w:val="28"/>
          </w:rPr>
          <w:t>представители</w:t>
        </w:r>
      </w:hyperlink>
      <w:r w:rsidRPr="000C7E79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0C7E79">
          <w:rPr>
            <w:color w:val="0000FF"/>
            <w:sz w:val="28"/>
            <w:szCs w:val="28"/>
          </w:rPr>
          <w:t>законодательством</w:t>
        </w:r>
      </w:hyperlink>
      <w:r w:rsidRPr="000C7E79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0C7E79">
          <w:rPr>
            <w:color w:val="0000FF"/>
            <w:sz w:val="28"/>
            <w:szCs w:val="28"/>
          </w:rPr>
          <w:t>законодательством</w:t>
        </w:r>
      </w:hyperlink>
      <w:r w:rsidRPr="000C7E79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</w:t>
      </w:r>
      <w:r w:rsidRPr="000C7E79">
        <w:rPr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31. Заявление направляется заявителем (представителем заявителя) в администрацию сельского поселения Акбердинский сельсовет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Заявление представляется заявителем (представителем заявителя) в администрацию сельского поселения Акбердинский сельсовет  или многофункциональный центр предоставления государственных и муниципальных услуг,  если с которым в установленном Правительством Российской Федерации порядке заключено соглашение о взаимодействии.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Перечень многофункциональных центров, с которыми  администрацией сельского поселения Акбердинский сельсовет  в установленном Правительством Российской Федерации </w:t>
      </w:r>
      <w:hyperlink r:id="rId25" w:history="1">
        <w:r w:rsidRPr="000C7E79">
          <w:rPr>
            <w:color w:val="0000FF"/>
            <w:sz w:val="28"/>
            <w:szCs w:val="28"/>
          </w:rPr>
          <w:t>порядке</w:t>
        </w:r>
      </w:hyperlink>
      <w:r w:rsidRPr="000C7E79">
        <w:rPr>
          <w:sz w:val="28"/>
          <w:szCs w:val="28"/>
        </w:rPr>
        <w:t xml:space="preserve"> заключено соглашение о взаимодействии, публикуется на официальных сайте  администрации сельского поселения Акбердинский сельсовет  в информационно-телекоммуникационной сети "Интернет".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Заявление представляется в  администрацию сельского поселения Акбердинский сельсовет  или многофункциональный центр по месту нахождения объекта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0C7E79">
          <w:rPr>
            <w:color w:val="0000FF"/>
            <w:sz w:val="28"/>
            <w:szCs w:val="28"/>
          </w:rPr>
          <w:t>законодательством</w:t>
        </w:r>
      </w:hyperlink>
      <w:r w:rsidRPr="000C7E79">
        <w:rPr>
          <w:sz w:val="28"/>
          <w:szCs w:val="28"/>
        </w:rPr>
        <w:t xml:space="preserve">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</w:t>
      </w:r>
      <w:r w:rsidRPr="000C7E79">
        <w:rPr>
          <w:sz w:val="28"/>
          <w:szCs w:val="28"/>
        </w:rPr>
        <w:lastRenderedPageBreak/>
        <w:t>соответственно личность заявителя или представителя заявителя.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32"/>
      <w:bookmarkEnd w:id="10"/>
      <w:r w:rsidRPr="000C7E79">
        <w:rPr>
          <w:sz w:val="28"/>
          <w:szCs w:val="28"/>
        </w:rPr>
        <w:t>34. К заявлению прилагаются следующие документы: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0C7E79">
          <w:rPr>
            <w:color w:val="0000FF"/>
            <w:sz w:val="28"/>
            <w:szCs w:val="28"/>
          </w:rPr>
          <w:t>подпункте "а" пункта 14</w:t>
        </w:r>
      </w:hyperlink>
      <w:r w:rsidRPr="000C7E79">
        <w:rPr>
          <w:sz w:val="28"/>
          <w:szCs w:val="28"/>
        </w:rPr>
        <w:t xml:space="preserve"> настоящих Правил);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0C7E79">
          <w:rPr>
            <w:color w:val="0000FF"/>
            <w:sz w:val="28"/>
            <w:szCs w:val="28"/>
          </w:rPr>
          <w:t>подпункте "б" пункта 14</w:t>
        </w:r>
      </w:hyperlink>
      <w:r w:rsidRPr="000C7E79">
        <w:rPr>
          <w:sz w:val="28"/>
          <w:szCs w:val="28"/>
        </w:rPr>
        <w:t xml:space="preserve"> настоящих Правил).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35. Администрация сельского поселения Акбердинский сельсовет  запрашивает документы, указанные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Документы, указанные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36. Если заявление и документы, указанные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представляются заявителем (представителем заявителя) в администрацию сельского поселения Акбердинский сельсовет  лично, то  заявителю или его представителю выдается  расписка в получении документов с указанием их перечня и даты получения. Расписка выдается заявителю (представителю заявителя) в день получения  таких документов.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 случае, если заявление и документы, указанные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представлены 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 администрацией сельского поселения Акбердинский сельсовет 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сельского поселения Акбердинский сельсовет 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 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50"/>
      <w:bookmarkEnd w:id="11"/>
      <w:r w:rsidRPr="000C7E79">
        <w:rPr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 администрацией сельского поселения Акбердинский сельсовет  в срок не более чем 18 рабочих дней со дня </w:t>
      </w:r>
      <w:r w:rsidRPr="000C7E79">
        <w:rPr>
          <w:sz w:val="28"/>
          <w:szCs w:val="28"/>
        </w:rPr>
        <w:lastRenderedPageBreak/>
        <w:t>поступления заявления.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51"/>
      <w:bookmarkEnd w:id="12"/>
      <w:r w:rsidRPr="000C7E79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0C7E79">
          <w:rPr>
            <w:color w:val="0000FF"/>
            <w:sz w:val="28"/>
            <w:szCs w:val="28"/>
          </w:rPr>
          <w:t>пункте 37</w:t>
        </w:r>
      </w:hyperlink>
      <w:r w:rsidRPr="000C7E79">
        <w:rPr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0C7E79">
          <w:rPr>
            <w:color w:val="0000FF"/>
            <w:sz w:val="28"/>
            <w:szCs w:val="28"/>
          </w:rPr>
          <w:t>пункте 34</w:t>
        </w:r>
      </w:hyperlink>
      <w:r w:rsidRPr="000C7E79">
        <w:rPr>
          <w:sz w:val="28"/>
          <w:szCs w:val="28"/>
        </w:rPr>
        <w:t xml:space="preserve"> настоящих Правил (при их наличии), в уполномоченный орган.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39. Решение  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 заявителю (представителю заявителя) одним из способов, указанным в заявлении: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0C7E79">
          <w:rPr>
            <w:color w:val="0000FF"/>
            <w:sz w:val="28"/>
            <w:szCs w:val="28"/>
          </w:rPr>
          <w:t>пунктах 37</w:t>
        </w:r>
      </w:hyperlink>
      <w:r w:rsidRPr="000C7E79">
        <w:rPr>
          <w:sz w:val="28"/>
          <w:szCs w:val="28"/>
        </w:rPr>
        <w:t xml:space="preserve"> и </w:t>
      </w:r>
      <w:hyperlink w:anchor="Par151" w:history="1">
        <w:r w:rsidRPr="000C7E79">
          <w:rPr>
            <w:color w:val="0000FF"/>
            <w:sz w:val="28"/>
            <w:szCs w:val="28"/>
          </w:rPr>
          <w:t>38</w:t>
        </w:r>
      </w:hyperlink>
      <w:r w:rsidRPr="000C7E79">
        <w:rPr>
          <w:sz w:val="28"/>
          <w:szCs w:val="28"/>
        </w:rPr>
        <w:t xml:space="preserve"> настоящих Правил;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0C7E79">
          <w:rPr>
            <w:color w:val="0000FF"/>
            <w:sz w:val="28"/>
            <w:szCs w:val="28"/>
          </w:rPr>
          <w:t>пунктами 37</w:t>
        </w:r>
      </w:hyperlink>
      <w:r w:rsidRPr="000C7E79">
        <w:rPr>
          <w:sz w:val="28"/>
          <w:szCs w:val="28"/>
        </w:rPr>
        <w:t xml:space="preserve"> и </w:t>
      </w:r>
      <w:hyperlink w:anchor="Par151" w:history="1">
        <w:r w:rsidRPr="000C7E79">
          <w:rPr>
            <w:color w:val="0000FF"/>
            <w:sz w:val="28"/>
            <w:szCs w:val="28"/>
          </w:rPr>
          <w:t>38</w:t>
        </w:r>
      </w:hyperlink>
      <w:r w:rsidRPr="000C7E79">
        <w:rPr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 администрация сельского поселения Акбердинский сельсовет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0C7E79">
          <w:rPr>
            <w:color w:val="0000FF"/>
            <w:sz w:val="28"/>
            <w:szCs w:val="28"/>
          </w:rPr>
          <w:t>пунктами 37</w:t>
        </w:r>
      </w:hyperlink>
      <w:r w:rsidRPr="000C7E79">
        <w:rPr>
          <w:sz w:val="28"/>
          <w:szCs w:val="28"/>
        </w:rPr>
        <w:t xml:space="preserve"> и </w:t>
      </w:r>
      <w:hyperlink w:anchor="Par151" w:history="1">
        <w:r w:rsidRPr="000C7E79">
          <w:rPr>
            <w:color w:val="0000FF"/>
            <w:sz w:val="28"/>
            <w:szCs w:val="28"/>
          </w:rPr>
          <w:t>38</w:t>
        </w:r>
      </w:hyperlink>
      <w:r w:rsidRPr="000C7E79">
        <w:rPr>
          <w:sz w:val="28"/>
          <w:szCs w:val="28"/>
        </w:rPr>
        <w:t xml:space="preserve"> настоящих Правил.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6"/>
      <w:bookmarkEnd w:id="13"/>
      <w:r w:rsidRPr="000C7E79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0C7E79">
          <w:rPr>
            <w:color w:val="0000FF"/>
            <w:sz w:val="28"/>
            <w:szCs w:val="28"/>
          </w:rPr>
          <w:t>пунктах 27</w:t>
        </w:r>
      </w:hyperlink>
      <w:r w:rsidRPr="000C7E79">
        <w:rPr>
          <w:sz w:val="28"/>
          <w:szCs w:val="28"/>
        </w:rPr>
        <w:t xml:space="preserve"> и </w:t>
      </w:r>
      <w:hyperlink w:anchor="Par118" w:history="1">
        <w:r w:rsidRPr="000C7E79">
          <w:rPr>
            <w:color w:val="0000FF"/>
            <w:sz w:val="28"/>
            <w:szCs w:val="28"/>
          </w:rPr>
          <w:t>29</w:t>
        </w:r>
      </w:hyperlink>
      <w:r w:rsidRPr="000C7E79">
        <w:rPr>
          <w:sz w:val="28"/>
          <w:szCs w:val="28"/>
        </w:rPr>
        <w:t xml:space="preserve"> настоящих Правил;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0C7E79">
          <w:rPr>
            <w:color w:val="0000FF"/>
            <w:sz w:val="28"/>
            <w:szCs w:val="28"/>
          </w:rPr>
          <w:t>пунктах 5</w:t>
        </w:r>
      </w:hyperlink>
      <w:r w:rsidRPr="000C7E79">
        <w:rPr>
          <w:sz w:val="28"/>
          <w:szCs w:val="28"/>
        </w:rPr>
        <w:t xml:space="preserve">, </w:t>
      </w:r>
      <w:hyperlink w:anchor="Par55" w:history="1">
        <w:r w:rsidRPr="000C7E79">
          <w:rPr>
            <w:color w:val="0000FF"/>
            <w:sz w:val="28"/>
            <w:szCs w:val="28"/>
          </w:rPr>
          <w:t>8</w:t>
        </w:r>
      </w:hyperlink>
      <w:r w:rsidRPr="000C7E79">
        <w:rPr>
          <w:sz w:val="28"/>
          <w:szCs w:val="28"/>
        </w:rPr>
        <w:t xml:space="preserve"> - </w:t>
      </w:r>
      <w:hyperlink w:anchor="Par67" w:history="1">
        <w:r w:rsidRPr="000C7E79">
          <w:rPr>
            <w:color w:val="0000FF"/>
            <w:sz w:val="28"/>
            <w:szCs w:val="28"/>
          </w:rPr>
          <w:t>11</w:t>
        </w:r>
      </w:hyperlink>
      <w:r w:rsidRPr="000C7E79">
        <w:rPr>
          <w:sz w:val="28"/>
          <w:szCs w:val="28"/>
        </w:rPr>
        <w:t xml:space="preserve"> и </w:t>
      </w:r>
      <w:hyperlink w:anchor="Par70" w:history="1">
        <w:r w:rsidRPr="000C7E79">
          <w:rPr>
            <w:color w:val="0000FF"/>
            <w:sz w:val="28"/>
            <w:szCs w:val="28"/>
          </w:rPr>
          <w:t>14</w:t>
        </w:r>
      </w:hyperlink>
      <w:r w:rsidRPr="000C7E79">
        <w:rPr>
          <w:sz w:val="28"/>
          <w:szCs w:val="28"/>
        </w:rPr>
        <w:t xml:space="preserve"> - </w:t>
      </w:r>
      <w:hyperlink w:anchor="Par77" w:history="1">
        <w:r w:rsidRPr="000C7E79">
          <w:rPr>
            <w:color w:val="0000FF"/>
            <w:sz w:val="28"/>
            <w:szCs w:val="28"/>
          </w:rPr>
          <w:t>18</w:t>
        </w:r>
      </w:hyperlink>
      <w:r w:rsidRPr="000C7E79">
        <w:rPr>
          <w:sz w:val="28"/>
          <w:szCs w:val="28"/>
        </w:rPr>
        <w:t xml:space="preserve"> настоящих Правил.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lastRenderedPageBreak/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0C7E79">
          <w:rPr>
            <w:color w:val="0000FF"/>
            <w:sz w:val="28"/>
            <w:szCs w:val="28"/>
          </w:rPr>
          <w:t>пункта 40</w:t>
        </w:r>
      </w:hyperlink>
      <w:r w:rsidRPr="000C7E79">
        <w:rPr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42. Решение об отказе в присвоении объекту адресации адреса или аннулировании его адреса оформляется по форме,  установленной Министерством финансов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7E79">
        <w:rPr>
          <w:sz w:val="28"/>
          <w:szCs w:val="28"/>
        </w:rPr>
        <w:t>III. Структура адреса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67"/>
      <w:bookmarkEnd w:id="14"/>
      <w:r w:rsidRPr="000C7E79">
        <w:rPr>
          <w:sz w:val="28"/>
          <w:szCs w:val="28"/>
        </w:rPr>
        <w:t>44. Структура адреса  в сельском поселении Акбердинский сельсовет муниципального района Иглинский район Республики Башкортостан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наименование страны (Российская Федерация);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наименование субъекта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в) наименование муниципального района, 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наименование  сельского поселения в составе муниципального района 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наименование населенного пункта;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е) наименование элемента планировочной структуры;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ж) наименование элемента улично-дорожной сети;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з) номер земельного участка;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к) тип и номер помещения, расположенного в здании или сооружении.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7" w:history="1">
        <w:r w:rsidRPr="000C7E79">
          <w:rPr>
            <w:color w:val="0000FF"/>
            <w:sz w:val="28"/>
            <w:szCs w:val="28"/>
          </w:rPr>
          <w:t>пункте 44</w:t>
        </w:r>
      </w:hyperlink>
      <w:r w:rsidRPr="000C7E79">
        <w:rPr>
          <w:sz w:val="28"/>
          <w:szCs w:val="28"/>
        </w:rPr>
        <w:t xml:space="preserve"> настоящих Правил.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80"/>
      <w:bookmarkEnd w:id="15"/>
      <w:r w:rsidRPr="000C7E79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страна;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субъект Российской Федерации;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муниципальный район;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 сельское поселение в составе муниципального района;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населенный пункт.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0" w:history="1">
        <w:r w:rsidRPr="000C7E79">
          <w:rPr>
            <w:color w:val="0000FF"/>
            <w:sz w:val="28"/>
            <w:szCs w:val="28"/>
          </w:rPr>
          <w:t>пункте 47</w:t>
        </w:r>
      </w:hyperlink>
      <w:r w:rsidRPr="000C7E79">
        <w:rPr>
          <w:sz w:val="28"/>
          <w:szCs w:val="28"/>
        </w:rPr>
        <w:t xml:space="preserve"> настоящих Правил, </w:t>
      </w:r>
      <w:r w:rsidRPr="000C7E79">
        <w:rPr>
          <w:sz w:val="28"/>
          <w:szCs w:val="28"/>
        </w:rPr>
        <w:lastRenderedPageBreak/>
        <w:t>включает в себя следующие адресообразующие элементы, описанные идентифицирующими их реквизитами: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наименование элемента планировочной структуры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наименование элемента улично-дорожной сети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номер земельного участка.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0" w:history="1">
        <w:r w:rsidRPr="000C7E79">
          <w:rPr>
            <w:color w:val="0000FF"/>
            <w:sz w:val="28"/>
            <w:szCs w:val="28"/>
          </w:rPr>
          <w:t>пункте 47</w:t>
        </w:r>
      </w:hyperlink>
      <w:r w:rsidRPr="000C7E79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наименование элемента планировочной структуры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наименование элемента улично-дорожной сети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0" w:history="1">
        <w:r w:rsidRPr="000C7E79">
          <w:rPr>
            <w:color w:val="0000FF"/>
            <w:sz w:val="28"/>
            <w:szCs w:val="28"/>
          </w:rPr>
          <w:t>пункте 47</w:t>
        </w:r>
      </w:hyperlink>
      <w:r w:rsidRPr="000C7E79">
        <w:rPr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наименование элемента планировочной структуры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наименование элемента улично-дорожной сети (при наличии);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тип и номер здания, сооружения;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тип и номер помещения в пределах здания, сооружения;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на основании нормативных правовых актов Министерства финансов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7E79">
        <w:rPr>
          <w:sz w:val="28"/>
          <w:szCs w:val="28"/>
        </w:rPr>
        <w:t>IV. Правила написания наименований и нумерации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7E79">
        <w:rPr>
          <w:sz w:val="28"/>
          <w:szCs w:val="28"/>
        </w:rPr>
        <w:t>объектов адресации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Наименование муниципального района, сельского поселения должно </w:t>
      </w:r>
      <w:r w:rsidRPr="000C7E79">
        <w:rPr>
          <w:sz w:val="28"/>
          <w:szCs w:val="28"/>
        </w:rPr>
        <w:lastRenderedPageBreak/>
        <w:t>соответствовать соответствующим наименованиям государственного реестра муниципальных образований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0C7E79">
          <w:rPr>
            <w:color w:val="0000FF"/>
            <w:sz w:val="28"/>
            <w:szCs w:val="28"/>
          </w:rPr>
          <w:t>Конституции</w:t>
        </w:r>
      </w:hyperlink>
      <w:r w:rsidRPr="000C7E79">
        <w:rPr>
          <w:sz w:val="28"/>
          <w:szCs w:val="28"/>
        </w:rPr>
        <w:t xml:space="preserve"> Российской Федерации.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При написания наименований и нумерации объектов адресации используются: 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размещенные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а) "-" - дефис;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б) "." - точка;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в) "(" - открывающая круглая скобка;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г) ")" - закрывающая круглая скобка;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д) "N" - знак номера.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 xml:space="preserve">59. Собственное наименование элемента планировочной структуры и </w:t>
      </w:r>
      <w:r w:rsidRPr="000C7E79">
        <w:rPr>
          <w:sz w:val="28"/>
          <w:szCs w:val="28"/>
        </w:rPr>
        <w:lastRenderedPageBreak/>
        <w:t>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7E79">
        <w:rPr>
          <w:sz w:val="28"/>
          <w:szCs w:val="28"/>
          <w:lang w:val="en-US"/>
        </w:rPr>
        <w:t>V</w:t>
      </w:r>
      <w:r w:rsidRPr="000C7E79">
        <w:rPr>
          <w:sz w:val="28"/>
          <w:szCs w:val="28"/>
        </w:rPr>
        <w:t>. Порядок внесения изменений и дополнений в настоящие Правила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64. Изменения и дополнения в настоящие Правила вносятся в соответствии с порядком, утвержденным муниципальными правовыми актами.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65. Правила вступают в действие с момента  официального обнародования в порядке, установленном федеральном законодательством и муниципальными правовыми актами сельского поселения Акбердинский сельсовет муниципального района Иглинский район Республики Башкортостан.</w:t>
      </w:r>
    </w:p>
    <w:p w:rsidR="005000E5" w:rsidRPr="000C7E79" w:rsidRDefault="005000E5" w:rsidP="00500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79">
        <w:rPr>
          <w:sz w:val="28"/>
          <w:szCs w:val="28"/>
        </w:rPr>
        <w:t>66. Ответственность за неисполнение правил  присвоения, изменения и аннулирования объектов адресации устанавливается федеральным законодательством.</w:t>
      </w:r>
    </w:p>
    <w:p w:rsidR="005000E5" w:rsidRPr="000C7E79" w:rsidRDefault="005000E5" w:rsidP="005000E5">
      <w:pPr>
        <w:rPr>
          <w:sz w:val="28"/>
          <w:szCs w:val="28"/>
        </w:rPr>
      </w:pPr>
    </w:p>
    <w:p w:rsidR="005000E5" w:rsidRPr="000C7E79" w:rsidRDefault="005000E5" w:rsidP="005000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AC3" w:rsidRPr="000C7E79" w:rsidRDefault="000A2AC3" w:rsidP="00884C46">
      <w:pPr>
        <w:outlineLvl w:val="0"/>
        <w:rPr>
          <w:sz w:val="28"/>
          <w:szCs w:val="28"/>
        </w:rPr>
      </w:pPr>
    </w:p>
    <w:p w:rsidR="000A2AC3" w:rsidRPr="000C7E79" w:rsidRDefault="000A2AC3" w:rsidP="00884C46">
      <w:pPr>
        <w:outlineLvl w:val="0"/>
        <w:rPr>
          <w:sz w:val="28"/>
          <w:szCs w:val="28"/>
        </w:rPr>
      </w:pPr>
    </w:p>
    <w:sectPr w:rsidR="000A2AC3" w:rsidRPr="000C7E79" w:rsidSect="00FE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8"/>
    <w:rsid w:val="00001FC0"/>
    <w:rsid w:val="000600B5"/>
    <w:rsid w:val="000730B9"/>
    <w:rsid w:val="00095CCB"/>
    <w:rsid w:val="000A2AC3"/>
    <w:rsid w:val="000B006D"/>
    <w:rsid w:val="000C179B"/>
    <w:rsid w:val="000C76D7"/>
    <w:rsid w:val="000C7E79"/>
    <w:rsid w:val="000D5B58"/>
    <w:rsid w:val="001656AD"/>
    <w:rsid w:val="00185CFF"/>
    <w:rsid w:val="001A2A71"/>
    <w:rsid w:val="001C1BA0"/>
    <w:rsid w:val="001F118C"/>
    <w:rsid w:val="0020475E"/>
    <w:rsid w:val="002065E8"/>
    <w:rsid w:val="00255F04"/>
    <w:rsid w:val="00262DDE"/>
    <w:rsid w:val="0026401A"/>
    <w:rsid w:val="002C272A"/>
    <w:rsid w:val="002C3617"/>
    <w:rsid w:val="002D246B"/>
    <w:rsid w:val="002E3B72"/>
    <w:rsid w:val="00345D2E"/>
    <w:rsid w:val="003D247E"/>
    <w:rsid w:val="003D380B"/>
    <w:rsid w:val="003E1E2C"/>
    <w:rsid w:val="003E6C5D"/>
    <w:rsid w:val="00403897"/>
    <w:rsid w:val="004045D1"/>
    <w:rsid w:val="00436D69"/>
    <w:rsid w:val="00441F00"/>
    <w:rsid w:val="00446AB3"/>
    <w:rsid w:val="0048177E"/>
    <w:rsid w:val="00492828"/>
    <w:rsid w:val="004B441A"/>
    <w:rsid w:val="004F5FD1"/>
    <w:rsid w:val="005000E5"/>
    <w:rsid w:val="00516265"/>
    <w:rsid w:val="00531E92"/>
    <w:rsid w:val="005759AE"/>
    <w:rsid w:val="005F690E"/>
    <w:rsid w:val="006113A9"/>
    <w:rsid w:val="006320C6"/>
    <w:rsid w:val="0065190A"/>
    <w:rsid w:val="00663C07"/>
    <w:rsid w:val="006735C1"/>
    <w:rsid w:val="00673A29"/>
    <w:rsid w:val="00693A0B"/>
    <w:rsid w:val="006B55C2"/>
    <w:rsid w:val="006D049B"/>
    <w:rsid w:val="006D0BFE"/>
    <w:rsid w:val="00702D15"/>
    <w:rsid w:val="00746295"/>
    <w:rsid w:val="00762603"/>
    <w:rsid w:val="00764782"/>
    <w:rsid w:val="007711F8"/>
    <w:rsid w:val="00773D65"/>
    <w:rsid w:val="00774158"/>
    <w:rsid w:val="007775A2"/>
    <w:rsid w:val="00792D82"/>
    <w:rsid w:val="007938B1"/>
    <w:rsid w:val="007B5DEE"/>
    <w:rsid w:val="007D0049"/>
    <w:rsid w:val="00803E30"/>
    <w:rsid w:val="0083127B"/>
    <w:rsid w:val="00842DDE"/>
    <w:rsid w:val="00881B7E"/>
    <w:rsid w:val="00884C46"/>
    <w:rsid w:val="008D433D"/>
    <w:rsid w:val="00942396"/>
    <w:rsid w:val="00952365"/>
    <w:rsid w:val="009B3820"/>
    <w:rsid w:val="009C0BD7"/>
    <w:rsid w:val="00A11D3D"/>
    <w:rsid w:val="00A4143C"/>
    <w:rsid w:val="00A53D86"/>
    <w:rsid w:val="00A63E83"/>
    <w:rsid w:val="00AA1DC7"/>
    <w:rsid w:val="00AB4771"/>
    <w:rsid w:val="00AD582B"/>
    <w:rsid w:val="00AE6F7B"/>
    <w:rsid w:val="00B00A76"/>
    <w:rsid w:val="00B169D0"/>
    <w:rsid w:val="00B92EEC"/>
    <w:rsid w:val="00B93BEB"/>
    <w:rsid w:val="00BB2793"/>
    <w:rsid w:val="00C17975"/>
    <w:rsid w:val="00C36845"/>
    <w:rsid w:val="00C96FC5"/>
    <w:rsid w:val="00CA2EED"/>
    <w:rsid w:val="00D145B8"/>
    <w:rsid w:val="00D37792"/>
    <w:rsid w:val="00D6220E"/>
    <w:rsid w:val="00D71D35"/>
    <w:rsid w:val="00D76C1B"/>
    <w:rsid w:val="00D81784"/>
    <w:rsid w:val="00D87EA8"/>
    <w:rsid w:val="00D93A1D"/>
    <w:rsid w:val="00DA62FE"/>
    <w:rsid w:val="00DC198A"/>
    <w:rsid w:val="00DE62B0"/>
    <w:rsid w:val="00E347C1"/>
    <w:rsid w:val="00EC5E50"/>
    <w:rsid w:val="00F07F5E"/>
    <w:rsid w:val="00F15E73"/>
    <w:rsid w:val="00F23110"/>
    <w:rsid w:val="00F52FDD"/>
    <w:rsid w:val="00FA13AB"/>
    <w:rsid w:val="00FC7000"/>
    <w:rsid w:val="00FD0AC0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DD645-9E24-4663-AC2E-6CC6C79D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570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70F"/>
    <w:rPr>
      <w:sz w:val="24"/>
      <w:szCs w:val="24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001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0F"/>
    <w:rPr>
      <w:sz w:val="0"/>
      <w:szCs w:val="0"/>
    </w:rPr>
  </w:style>
  <w:style w:type="paragraph" w:styleId="3">
    <w:name w:val="Body Text 3"/>
    <w:basedOn w:val="a"/>
    <w:link w:val="30"/>
    <w:uiPriority w:val="99"/>
    <w:rsid w:val="000D5B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9570F"/>
    <w:rPr>
      <w:sz w:val="16"/>
      <w:szCs w:val="16"/>
    </w:rPr>
  </w:style>
  <w:style w:type="paragraph" w:styleId="a8">
    <w:name w:val="Body Text"/>
    <w:basedOn w:val="a"/>
    <w:link w:val="a9"/>
    <w:uiPriority w:val="99"/>
    <w:rsid w:val="00C179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570F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70F"/>
    <w:rPr>
      <w:sz w:val="0"/>
      <w:szCs w:val="0"/>
    </w:rPr>
  </w:style>
  <w:style w:type="paragraph" w:customStyle="1" w:styleId="ac">
    <w:name w:val="Знак Знак Знак Знак"/>
    <w:basedOn w:val="a"/>
    <w:autoRedefine/>
    <w:rsid w:val="005000E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No Spacing"/>
    <w:uiPriority w:val="99"/>
    <w:qFormat/>
    <w:rsid w:val="005000E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6229DD7820FD9E4D22388FBDD133E4AEF52AEDDBC318E20EA03F2E7C20774C055EC6r218G" TargetMode="External"/><Relationship Id="rId13" Type="http://schemas.openxmlformats.org/officeDocument/2006/relationships/hyperlink" Target="consultantplus://offline/ref=376D6229DD7820FD9E4D22388FBDD133E4AEF62AE6DCC318E20EA03F2E7C20774C055EC628FCE209rB18G" TargetMode="External"/><Relationship Id="rId18" Type="http://schemas.openxmlformats.org/officeDocument/2006/relationships/hyperlink" Target="consultantplus://offline/ref=376D6229DD7820FD9E4D22388FBDD133E4AEF52AEDDBC318E20EA03F2E7C20774C055EC52ArF1AG" TargetMode="External"/><Relationship Id="rId26" Type="http://schemas.openxmlformats.org/officeDocument/2006/relationships/hyperlink" Target="consultantplus://offline/ref=376D6229DD7820FD9E4D22388FBDD133E4AEF529EADAC318E20EA03F2E7C20774C055EC32ErF1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D6229DD7820FD9E4D22388FBDD133E4AEF52AEDD9C318E20EA03F2E7C20774C055EC3r211G" TargetMode="External"/><Relationship Id="rId7" Type="http://schemas.openxmlformats.org/officeDocument/2006/relationships/hyperlink" Target="consultantplus://offline/ref=376D6229DD7820FD9E4D22388FBDD133E4AEF52AEDDBC318E20EA03F2E7C20774C055EC628FCE103rB17G" TargetMode="External"/><Relationship Id="rId12" Type="http://schemas.openxmlformats.org/officeDocument/2006/relationships/hyperlink" Target="consultantplus://offline/ref=376D6229DD7820FD9E4D22388FBDD133E4AEF52AEDD9C318E20EA03F2Er71CG" TargetMode="External"/><Relationship Id="rId17" Type="http://schemas.openxmlformats.org/officeDocument/2006/relationships/hyperlink" Target="consultantplus://offline/ref=376D6229DD7820FD9E4D22388FBDD133E4AEF52AEDDBC318E20EA03F2E7C20774C055EC6r218G" TargetMode="External"/><Relationship Id="rId25" Type="http://schemas.openxmlformats.org/officeDocument/2006/relationships/hyperlink" Target="consultantplus://offline/ref=376D6229DD7820FD9E4D22388FBDD133E4AFF620E7DEC318E20EA03F2E7C20774C055EC628FCE203rB1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D6229DD7820FD9E4D22388FBDD133E4AEF52AEDDBC318E20EA03F2E7C20774C055EC628FCE103rB17G" TargetMode="External"/><Relationship Id="rId20" Type="http://schemas.openxmlformats.org/officeDocument/2006/relationships/hyperlink" Target="consultantplus://offline/ref=376D6229DD7820FD9E4D22388FBDD133E4AEF529EBDCC318E20EA03F2E7C20774C055EC62DrF1D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F26EE847ABDC438AE6659753BA7127CF04F3906E65B9646AB34EF239DDFDDBAFB9FB0E2AF9626ZCwEK" TargetMode="External"/><Relationship Id="rId11" Type="http://schemas.openxmlformats.org/officeDocument/2006/relationships/hyperlink" Target="consultantplus://offline/ref=376D6229DD7820FD9E4D22388FBDD133E4AEF52AEDDBC318E20EA03F2E7C20774C055EC628FCE107rB1DG" TargetMode="External"/><Relationship Id="rId24" Type="http://schemas.openxmlformats.org/officeDocument/2006/relationships/hyperlink" Target="consultantplus://offline/ref=376D6229DD7820FD9E4D22388FBDD133E4AFFC20EEDAC318E20EA03F2E7C20774C055EC628FCE604rB1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6D6229DD7820FD9E4D22388FBDD133E4ABF52AECD8C318E20EA03F2E7C20774C055EC628FCE301rB1EG" TargetMode="External"/><Relationship Id="rId23" Type="http://schemas.openxmlformats.org/officeDocument/2006/relationships/hyperlink" Target="consultantplus://offline/ref=376D6229DD7820FD9E4D22388FBDD133E4AEF62AE6DCC318E20EA03F2E7C20774C055EC628FCE002rB1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6D6229DD7820FD9E4D22388FBDD133E4AEF52AEDDBC318E20EA03F2E7C20774C055EC628FCE107rB1DG" TargetMode="External"/><Relationship Id="rId19" Type="http://schemas.openxmlformats.org/officeDocument/2006/relationships/hyperlink" Target="consultantplus://offline/ref=376D6229DD7820FD9E4D22388FBDD133E4AEF52AEDDBC318E20EA03F2E7C20774C055EC0r21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D6229DD7820FD9E4D22388FBDD133E4AEF52AEDD9C318E20EA03F2E7C20774C055EC628FCE503rB17G" TargetMode="External"/><Relationship Id="rId14" Type="http://schemas.openxmlformats.org/officeDocument/2006/relationships/hyperlink" Target="consultantplus://offline/ref=376D6229DD7820FD9E4D22388FBDD133E4AEF52AEDDBC318E20EA03F2Er71CG" TargetMode="External"/><Relationship Id="rId22" Type="http://schemas.openxmlformats.org/officeDocument/2006/relationships/hyperlink" Target="consultantplus://offline/ref=376D6229DD7820FD9E4D22388FBDD133ECA0F32EEFD39E12EA57AC3Dr219G" TargetMode="External"/><Relationship Id="rId27" Type="http://schemas.openxmlformats.org/officeDocument/2006/relationships/hyperlink" Target="consultantplus://offline/ref=376D6229DD7820FD9E4D22388FBDD133E7A1F22DE58E941AB35BAEr31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40915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Elmira</cp:lastModifiedBy>
  <cp:revision>2</cp:revision>
  <cp:lastPrinted>2015-06-15T09:18:00Z</cp:lastPrinted>
  <dcterms:created xsi:type="dcterms:W3CDTF">2020-03-11T10:03:00Z</dcterms:created>
  <dcterms:modified xsi:type="dcterms:W3CDTF">2020-03-11T10:03:00Z</dcterms:modified>
</cp:coreProperties>
</file>