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032"/>
        <w:gridCol w:w="3191"/>
      </w:tblGrid>
      <w:tr w:rsidR="00A82914" w:rsidTr="00D2132B">
        <w:tc>
          <w:tcPr>
            <w:tcW w:w="3600" w:type="dxa"/>
            <w:shd w:val="clear" w:color="auto" w:fill="auto"/>
          </w:tcPr>
          <w:p w:rsidR="00A82914" w:rsidRDefault="00A82914" w:rsidP="00D21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Баш</w:t>
            </w:r>
            <w:r>
              <w:rPr>
                <w:rFonts w:ascii="a_Timer Bashkir" w:hAnsi="a_Timer Bashkir" w:cs="a_Timer Bashkir"/>
                <w:b/>
              </w:rPr>
              <w:t>ҡ</w:t>
            </w:r>
            <w:r>
              <w:rPr>
                <w:b/>
              </w:rPr>
              <w:t>ортостан</w:t>
            </w:r>
            <w:proofErr w:type="spellEnd"/>
            <w:r>
              <w:rPr>
                <w:b/>
              </w:rPr>
              <w:t xml:space="preserve"> Республика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 xml:space="preserve">ы </w:t>
            </w:r>
            <w:proofErr w:type="spellStart"/>
            <w:r>
              <w:rPr>
                <w:b/>
              </w:rPr>
              <w:t>Иглин</w:t>
            </w:r>
            <w:proofErr w:type="spellEnd"/>
            <w:r>
              <w:rPr>
                <w:b/>
              </w:rPr>
              <w:t xml:space="preserve"> районы</w:t>
            </w:r>
          </w:p>
          <w:p w:rsidR="00A82914" w:rsidRDefault="00A82914" w:rsidP="00D21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муниципаль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районының</w:t>
            </w:r>
            <w:proofErr w:type="spellEnd"/>
          </w:p>
          <w:p w:rsidR="00A82914" w:rsidRDefault="00A82914" w:rsidP="00D21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Акбир</w:t>
            </w:r>
            <w:r>
              <w:rPr>
                <w:rFonts w:ascii="a_Timer Bashkir" w:hAnsi="a_Timer Bashkir" w:cs="a_Timer Bashkir"/>
                <w:b/>
              </w:rPr>
              <w:t>ҙ</w:t>
            </w:r>
            <w:r>
              <w:rPr>
                <w:b/>
              </w:rPr>
              <w:t>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ауыл</w:t>
            </w:r>
            <w:proofErr w:type="spellEnd"/>
            <w:r>
              <w:rPr>
                <w:b/>
              </w:rPr>
              <w:t xml:space="preserve">  советы</w:t>
            </w:r>
          </w:p>
          <w:p w:rsidR="00A82914" w:rsidRDefault="00A82914" w:rsidP="00D213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ауыл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биләмә</w:t>
            </w:r>
            <w:proofErr w:type="spellEnd"/>
            <w:r>
              <w:rPr>
                <w:b/>
                <w:lang w:val="en-US"/>
              </w:rPr>
              <w:t>h</w:t>
            </w:r>
            <w:r>
              <w:rPr>
                <w:b/>
              </w:rPr>
              <w:t>е</w:t>
            </w:r>
          </w:p>
          <w:p w:rsidR="00A82914" w:rsidRDefault="00A82914" w:rsidP="00D2132B">
            <w:pPr>
              <w:jc w:val="center"/>
            </w:pPr>
            <w:r>
              <w:rPr>
                <w:b/>
              </w:rPr>
              <w:t>Советы</w:t>
            </w:r>
          </w:p>
        </w:tc>
        <w:tc>
          <w:tcPr>
            <w:tcW w:w="3032" w:type="dxa"/>
            <w:shd w:val="clear" w:color="auto" w:fill="auto"/>
          </w:tcPr>
          <w:p w:rsidR="00A82914" w:rsidRDefault="00A82914" w:rsidP="00D2132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711200" cy="825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825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A82914" w:rsidRDefault="00A82914" w:rsidP="00D2132B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A82914" w:rsidRDefault="00A82914" w:rsidP="00D2132B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Акбердинский сельсовет муниципального района Иглинский район</w:t>
            </w:r>
          </w:p>
          <w:p w:rsidR="00A82914" w:rsidRDefault="00A82914" w:rsidP="00D2132B">
            <w:pPr>
              <w:jc w:val="center"/>
            </w:pPr>
            <w:r>
              <w:rPr>
                <w:b/>
              </w:rPr>
              <w:t>Республики Башкортостан</w:t>
            </w:r>
          </w:p>
        </w:tc>
      </w:tr>
    </w:tbl>
    <w:p w:rsidR="00A82914" w:rsidRDefault="00A82914" w:rsidP="00A8291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452414, </w:t>
      </w:r>
      <w:proofErr w:type="spellStart"/>
      <w:r>
        <w:rPr>
          <w:b/>
          <w:sz w:val="18"/>
          <w:szCs w:val="18"/>
        </w:rPr>
        <w:t>Акбир</w:t>
      </w:r>
      <w:r>
        <w:rPr>
          <w:rFonts w:ascii="a_Timer(15%) Bashkir" w:hAnsi="a_Timer(15%) Bashkir" w:cs="a_Timer(15%) Bashkir"/>
          <w:b/>
          <w:sz w:val="18"/>
          <w:szCs w:val="18"/>
        </w:rPr>
        <w:t>ҙ</w:t>
      </w:r>
      <w:r>
        <w:rPr>
          <w:b/>
          <w:sz w:val="18"/>
          <w:szCs w:val="18"/>
        </w:rPr>
        <w:t>е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ауылы</w:t>
      </w:r>
      <w:proofErr w:type="spellEnd"/>
      <w:r>
        <w:rPr>
          <w:b/>
          <w:sz w:val="18"/>
          <w:szCs w:val="18"/>
        </w:rPr>
        <w:t xml:space="preserve">, Газпром </w:t>
      </w:r>
      <w:proofErr w:type="spellStart"/>
      <w:r>
        <w:rPr>
          <w:b/>
          <w:sz w:val="18"/>
          <w:szCs w:val="18"/>
        </w:rPr>
        <w:t>урамы</w:t>
      </w:r>
      <w:proofErr w:type="spellEnd"/>
      <w:r>
        <w:rPr>
          <w:b/>
          <w:sz w:val="18"/>
          <w:szCs w:val="18"/>
        </w:rPr>
        <w:t xml:space="preserve">, 21                                                  452414, </w:t>
      </w:r>
      <w:proofErr w:type="spellStart"/>
      <w:r>
        <w:rPr>
          <w:b/>
          <w:sz w:val="18"/>
          <w:szCs w:val="18"/>
        </w:rPr>
        <w:t>с.Акбердино</w:t>
      </w:r>
      <w:proofErr w:type="spellEnd"/>
      <w:r>
        <w:rPr>
          <w:b/>
          <w:sz w:val="18"/>
          <w:szCs w:val="18"/>
        </w:rPr>
        <w:t>, ул. Газпромовская, 21</w:t>
      </w:r>
    </w:p>
    <w:p w:rsidR="00A82914" w:rsidRPr="007627C0" w:rsidRDefault="00A82914" w:rsidP="00A8291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Тел.8 (34795) 2-51-01, факс 2-51-03                                                                           Тел.8 (34795) 2-51-01, факс 2-51-03</w:t>
      </w:r>
    </w:p>
    <w:p w:rsidR="00A82914" w:rsidRPr="002F11EA" w:rsidRDefault="00A82914" w:rsidP="00A82914">
      <w:pPr>
        <w:jc w:val="center"/>
        <w:rPr>
          <w:sz w:val="20"/>
          <w:szCs w:val="20"/>
        </w:rPr>
      </w:pPr>
      <w:r>
        <w:rPr>
          <w:b/>
          <w:sz w:val="18"/>
          <w:szCs w:val="18"/>
          <w:lang w:val="en-US"/>
        </w:rPr>
        <w:t>e</w:t>
      </w:r>
      <w:r w:rsidRPr="002F11EA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2F11EA"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akberdino</w:t>
      </w:r>
      <w:proofErr w:type="spellEnd"/>
      <w:r w:rsidRPr="002F11EA">
        <w:rPr>
          <w:b/>
          <w:sz w:val="18"/>
          <w:szCs w:val="18"/>
        </w:rPr>
        <w:t>_</w:t>
      </w:r>
      <w:proofErr w:type="spellStart"/>
      <w:r>
        <w:rPr>
          <w:b/>
          <w:sz w:val="18"/>
          <w:szCs w:val="18"/>
          <w:lang w:val="en-US"/>
        </w:rPr>
        <w:t>igln</w:t>
      </w:r>
      <w:proofErr w:type="spellEnd"/>
      <w:r w:rsidRPr="002F11EA">
        <w:rPr>
          <w:b/>
          <w:sz w:val="18"/>
          <w:szCs w:val="18"/>
        </w:rPr>
        <w:t xml:space="preserve">@ </w:t>
      </w:r>
      <w:r>
        <w:rPr>
          <w:b/>
          <w:sz w:val="18"/>
          <w:szCs w:val="18"/>
          <w:lang w:val="en-US"/>
        </w:rPr>
        <w:t>mail</w:t>
      </w:r>
      <w:r w:rsidRPr="002F11EA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 w:rsidRPr="002F11EA">
        <w:rPr>
          <w:b/>
          <w:sz w:val="18"/>
          <w:szCs w:val="18"/>
        </w:rPr>
        <w:t xml:space="preserve">                                                                                 </w:t>
      </w:r>
      <w:r>
        <w:rPr>
          <w:b/>
          <w:sz w:val="18"/>
          <w:szCs w:val="18"/>
          <w:lang w:val="en-US"/>
        </w:rPr>
        <w:t>e</w:t>
      </w:r>
      <w:r w:rsidRPr="002F11EA"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 w:rsidRPr="002F11EA"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akberdino</w:t>
      </w:r>
      <w:proofErr w:type="spellEnd"/>
      <w:r w:rsidRPr="002F11EA">
        <w:rPr>
          <w:b/>
          <w:sz w:val="18"/>
          <w:szCs w:val="18"/>
        </w:rPr>
        <w:t>_</w:t>
      </w:r>
      <w:proofErr w:type="spellStart"/>
      <w:r>
        <w:rPr>
          <w:b/>
          <w:sz w:val="18"/>
          <w:szCs w:val="18"/>
          <w:lang w:val="en-US"/>
        </w:rPr>
        <w:t>igln</w:t>
      </w:r>
      <w:proofErr w:type="spellEnd"/>
      <w:r w:rsidRPr="002F11EA">
        <w:rPr>
          <w:b/>
          <w:sz w:val="18"/>
          <w:szCs w:val="18"/>
        </w:rPr>
        <w:t xml:space="preserve">@ </w:t>
      </w:r>
      <w:r>
        <w:rPr>
          <w:b/>
          <w:sz w:val="18"/>
          <w:szCs w:val="18"/>
          <w:lang w:val="en-US"/>
        </w:rPr>
        <w:t>mail</w:t>
      </w:r>
      <w:r w:rsidRPr="002F11EA"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</w:p>
    <w:p w:rsidR="00A82914" w:rsidRDefault="00A82914" w:rsidP="00A82914">
      <w:pPr>
        <w:rPr>
          <w:rFonts w:ascii="a_Timer Bashkir" w:hAnsi="a_Timer Bashkir" w:cs="a_Timer Bashkir"/>
          <w:b/>
          <w:sz w:val="28"/>
          <w:szCs w:val="28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A82914" w:rsidRDefault="00A82914" w:rsidP="00A82914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a_Timer Bashkir" w:hAnsi="a_Timer Bashkir" w:cs="a_Timer Bashkir"/>
          <w:b/>
          <w:sz w:val="28"/>
          <w:szCs w:val="28"/>
        </w:rPr>
        <w:t>Ҡ</w:t>
      </w:r>
      <w:r>
        <w:rPr>
          <w:b/>
          <w:sz w:val="28"/>
          <w:szCs w:val="28"/>
        </w:rPr>
        <w:t>АРАР                                                                          РЕШЕНИЕ</w:t>
      </w:r>
    </w:p>
    <w:p w:rsidR="00A82914" w:rsidRDefault="00A82914" w:rsidP="00A8291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сельского поселения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Акбердинский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района Иглинский район Республики Башкортостан </w:t>
      </w:r>
      <w:r w:rsidR="009B7B1C">
        <w:rPr>
          <w:rFonts w:ascii="Times New Roman" w:hAnsi="Times New Roman" w:cs="Times New Roman"/>
          <w:b/>
          <w:sz w:val="28"/>
          <w:szCs w:val="28"/>
        </w:rPr>
        <w:t>четвертого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82914" w:rsidRDefault="00A82914" w:rsidP="00A8291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C7A" w:rsidRDefault="00F14C7A" w:rsidP="00A8291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4E1" w:rsidRPr="00C734E1" w:rsidRDefault="007D15D2" w:rsidP="00C734E1">
      <w:pPr>
        <w:spacing w:line="21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D15D2"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  <w:r w:rsidR="00C734E1">
        <w:rPr>
          <w:rFonts w:eastAsiaTheme="minorHAnsi"/>
          <w:b/>
          <w:sz w:val="28"/>
          <w:szCs w:val="28"/>
          <w:lang w:eastAsia="en-US"/>
        </w:rPr>
        <w:t>Положения</w:t>
      </w:r>
      <w:r w:rsidR="00C734E1" w:rsidRPr="00C734E1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D15D2" w:rsidRPr="002F11EA" w:rsidRDefault="002F11EA" w:rsidP="002F11EA">
      <w:pPr>
        <w:spacing w:line="21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</w:t>
      </w:r>
      <w:r w:rsidRPr="002F11EA">
        <w:rPr>
          <w:rFonts w:eastAsiaTheme="minorHAnsi"/>
          <w:b/>
          <w:sz w:val="28"/>
          <w:szCs w:val="28"/>
          <w:lang w:eastAsia="en-US"/>
        </w:rPr>
        <w:t xml:space="preserve"> порядке формирования архивных фондов сельского поселения Акбердинский сельский совет</w:t>
      </w:r>
    </w:p>
    <w:p w:rsidR="007D15D2" w:rsidRDefault="007D15D2" w:rsidP="00843106">
      <w:pPr>
        <w:suppressAutoHyphens w:val="0"/>
        <w:spacing w:line="216" w:lineRule="auto"/>
        <w:rPr>
          <w:rFonts w:eastAsiaTheme="minorHAnsi"/>
          <w:sz w:val="28"/>
          <w:szCs w:val="28"/>
          <w:lang w:eastAsia="en-US"/>
        </w:rPr>
      </w:pPr>
    </w:p>
    <w:p w:rsidR="003A2FB0" w:rsidRDefault="002F11EA" w:rsidP="00C734E1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7D15D2" w:rsidRPr="007D15D2">
        <w:rPr>
          <w:rFonts w:eastAsiaTheme="minorHAnsi"/>
          <w:sz w:val="28"/>
          <w:szCs w:val="28"/>
          <w:lang w:eastAsia="en-US"/>
        </w:rPr>
        <w:t xml:space="preserve"> соответствии со статьей 12.2 Закона Республики Башкортостан от 18 марта 2005 года № 162-з «О местном самоуправлении в Республике Башкортостан» Совет сельского поселения </w:t>
      </w:r>
      <w:r w:rsidR="00843106">
        <w:rPr>
          <w:rFonts w:eastAsiaTheme="minorHAnsi"/>
          <w:sz w:val="28"/>
          <w:szCs w:val="28"/>
          <w:lang w:eastAsia="en-US"/>
        </w:rPr>
        <w:t>Акбердинский</w:t>
      </w:r>
      <w:r w:rsidR="007D15D2" w:rsidRPr="007D15D2">
        <w:rPr>
          <w:rFonts w:eastAsiaTheme="minorHAnsi"/>
          <w:sz w:val="28"/>
          <w:szCs w:val="28"/>
          <w:lang w:eastAsia="en-US"/>
        </w:rPr>
        <w:t xml:space="preserve"> сельсовет муниципального района Иглинский район Республики Башкортостан </w:t>
      </w:r>
    </w:p>
    <w:p w:rsidR="007D15D2" w:rsidRDefault="003A2FB0" w:rsidP="00C734E1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15D2">
        <w:rPr>
          <w:rFonts w:eastAsiaTheme="minorHAnsi"/>
          <w:sz w:val="28"/>
          <w:szCs w:val="28"/>
          <w:lang w:eastAsia="en-US"/>
        </w:rPr>
        <w:t>РЕШИЛ</w:t>
      </w:r>
      <w:r w:rsidR="007D15D2" w:rsidRPr="007D15D2">
        <w:rPr>
          <w:rFonts w:eastAsiaTheme="minorHAnsi"/>
          <w:sz w:val="28"/>
          <w:szCs w:val="28"/>
          <w:lang w:eastAsia="en-US"/>
        </w:rPr>
        <w:t>:</w:t>
      </w:r>
    </w:p>
    <w:p w:rsidR="00F14C7A" w:rsidRPr="007D15D2" w:rsidRDefault="00F14C7A" w:rsidP="00C734E1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D15D2" w:rsidRPr="007D15D2" w:rsidRDefault="007D15D2" w:rsidP="00C734E1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15D2">
        <w:rPr>
          <w:rFonts w:eastAsiaTheme="minorHAnsi"/>
          <w:sz w:val="28"/>
          <w:szCs w:val="28"/>
          <w:lang w:eastAsia="en-US"/>
        </w:rPr>
        <w:t xml:space="preserve"> Утвердить Положение </w:t>
      </w:r>
      <w:r w:rsidR="002F11EA" w:rsidRPr="002F11EA">
        <w:rPr>
          <w:rFonts w:eastAsiaTheme="minorHAnsi"/>
          <w:sz w:val="28"/>
          <w:szCs w:val="28"/>
          <w:lang w:eastAsia="en-US"/>
        </w:rPr>
        <w:t>О порядке формирования архивных фондов сельского поселения Акбердинский сельский совет</w:t>
      </w:r>
      <w:r w:rsidR="00C734E1" w:rsidRPr="002F11EA">
        <w:rPr>
          <w:rFonts w:eastAsiaTheme="minorHAnsi"/>
          <w:sz w:val="28"/>
          <w:szCs w:val="28"/>
          <w:lang w:eastAsia="en-US"/>
        </w:rPr>
        <w:t>,</w:t>
      </w:r>
      <w:r w:rsidR="00C734E1">
        <w:rPr>
          <w:rFonts w:eastAsiaTheme="minorHAnsi"/>
          <w:sz w:val="28"/>
          <w:szCs w:val="28"/>
          <w:lang w:eastAsia="en-US"/>
        </w:rPr>
        <w:t xml:space="preserve"> </w:t>
      </w:r>
      <w:r w:rsidRPr="007D15D2">
        <w:rPr>
          <w:rFonts w:eastAsiaTheme="minorHAnsi"/>
          <w:sz w:val="28"/>
          <w:szCs w:val="28"/>
          <w:lang w:eastAsia="en-US"/>
        </w:rPr>
        <w:t>согласно приложению № 1 к настоящему Решению.</w:t>
      </w:r>
    </w:p>
    <w:p w:rsidR="00961452" w:rsidRDefault="00961452">
      <w:pPr>
        <w:rPr>
          <w:sz w:val="28"/>
          <w:szCs w:val="28"/>
        </w:rPr>
      </w:pPr>
    </w:p>
    <w:p w:rsidR="002F11EA" w:rsidRDefault="002F11EA">
      <w:pPr>
        <w:rPr>
          <w:sz w:val="28"/>
          <w:szCs w:val="28"/>
        </w:rPr>
      </w:pPr>
    </w:p>
    <w:p w:rsidR="00F14C7A" w:rsidRDefault="00F14C7A">
      <w:pPr>
        <w:rPr>
          <w:sz w:val="28"/>
          <w:szCs w:val="28"/>
        </w:rPr>
      </w:pPr>
    </w:p>
    <w:p w:rsidR="00F903A0" w:rsidRDefault="00843106" w:rsidP="00843106">
      <w:pPr>
        <w:rPr>
          <w:sz w:val="28"/>
        </w:rPr>
      </w:pPr>
      <w:r>
        <w:rPr>
          <w:sz w:val="28"/>
        </w:rPr>
        <w:t xml:space="preserve">Глава сельского поселения          </w:t>
      </w:r>
      <w:r w:rsidR="00F903A0">
        <w:rPr>
          <w:sz w:val="28"/>
        </w:rPr>
        <w:t xml:space="preserve">                            </w:t>
      </w:r>
      <w:r w:rsidR="00BD3B3C">
        <w:rPr>
          <w:sz w:val="28"/>
        </w:rPr>
        <w:t xml:space="preserve">      </w:t>
      </w:r>
      <w:r w:rsidR="00F903A0">
        <w:rPr>
          <w:sz w:val="28"/>
        </w:rPr>
        <w:t xml:space="preserve"> </w:t>
      </w:r>
      <w:r w:rsidR="00BD3B3C">
        <w:rPr>
          <w:sz w:val="28"/>
        </w:rPr>
        <w:t xml:space="preserve">         </w:t>
      </w:r>
      <w:r w:rsidR="00F903A0">
        <w:rPr>
          <w:sz w:val="28"/>
        </w:rPr>
        <w:t xml:space="preserve">            </w:t>
      </w:r>
      <w:r w:rsidR="00BD3B3C">
        <w:rPr>
          <w:sz w:val="28"/>
        </w:rPr>
        <w:t xml:space="preserve">А.З. </w:t>
      </w:r>
      <w:proofErr w:type="spellStart"/>
      <w:r w:rsidR="00BD3B3C">
        <w:rPr>
          <w:sz w:val="28"/>
        </w:rPr>
        <w:t>Сатаев</w:t>
      </w:r>
      <w:proofErr w:type="spellEnd"/>
      <w:r w:rsidR="00BD3B3C">
        <w:rPr>
          <w:sz w:val="28"/>
        </w:rPr>
        <w:t xml:space="preserve"> </w:t>
      </w:r>
    </w:p>
    <w:p w:rsidR="00843106" w:rsidRDefault="00843106" w:rsidP="00843106">
      <w:pPr>
        <w:rPr>
          <w:sz w:val="28"/>
        </w:rPr>
      </w:pPr>
    </w:p>
    <w:p w:rsidR="00F903A0" w:rsidRDefault="004B5116" w:rsidP="00F903A0">
      <w:pPr>
        <w:outlineLvl w:val="0"/>
        <w:rPr>
          <w:sz w:val="28"/>
        </w:rPr>
      </w:pPr>
      <w:r>
        <w:rPr>
          <w:sz w:val="28"/>
        </w:rPr>
        <w:t xml:space="preserve">30 января 2018 </w:t>
      </w:r>
      <w:r w:rsidR="00F903A0">
        <w:rPr>
          <w:sz w:val="28"/>
        </w:rPr>
        <w:t>года</w:t>
      </w:r>
    </w:p>
    <w:p w:rsidR="00F903A0" w:rsidRDefault="00F903A0" w:rsidP="002413C0">
      <w:pPr>
        <w:outlineLvl w:val="0"/>
        <w:rPr>
          <w:sz w:val="28"/>
        </w:rPr>
      </w:pPr>
      <w:r>
        <w:rPr>
          <w:sz w:val="28"/>
        </w:rPr>
        <w:t>№</w:t>
      </w:r>
      <w:r w:rsidR="004E4885">
        <w:rPr>
          <w:sz w:val="28"/>
        </w:rPr>
        <w:t xml:space="preserve"> </w:t>
      </w:r>
      <w:r w:rsidR="004B5116">
        <w:rPr>
          <w:sz w:val="28"/>
        </w:rPr>
        <w:t>397</w:t>
      </w:r>
    </w:p>
    <w:p w:rsidR="004B6887" w:rsidRDefault="004B6887" w:rsidP="002413C0">
      <w:pPr>
        <w:outlineLvl w:val="0"/>
        <w:rPr>
          <w:sz w:val="28"/>
        </w:rPr>
      </w:pPr>
    </w:p>
    <w:p w:rsidR="004B6887" w:rsidRDefault="004B6887" w:rsidP="002413C0">
      <w:pPr>
        <w:outlineLvl w:val="0"/>
        <w:rPr>
          <w:sz w:val="28"/>
        </w:rPr>
      </w:pPr>
    </w:p>
    <w:p w:rsidR="00C734E1" w:rsidRDefault="00C734E1" w:rsidP="004B6887">
      <w:pPr>
        <w:suppressAutoHyphens w:val="0"/>
        <w:jc w:val="right"/>
        <w:rPr>
          <w:rFonts w:eastAsiaTheme="minorHAnsi"/>
          <w:lang w:eastAsia="en-US"/>
        </w:rPr>
      </w:pPr>
    </w:p>
    <w:p w:rsidR="00C734E1" w:rsidRDefault="00C734E1" w:rsidP="004B6887">
      <w:pPr>
        <w:suppressAutoHyphens w:val="0"/>
        <w:jc w:val="right"/>
        <w:rPr>
          <w:rFonts w:eastAsiaTheme="minorHAnsi"/>
          <w:lang w:eastAsia="en-US"/>
        </w:rPr>
      </w:pPr>
    </w:p>
    <w:p w:rsidR="00C734E1" w:rsidRDefault="00C734E1" w:rsidP="004B6887">
      <w:pPr>
        <w:suppressAutoHyphens w:val="0"/>
        <w:jc w:val="right"/>
        <w:rPr>
          <w:rFonts w:eastAsiaTheme="minorHAnsi"/>
          <w:lang w:eastAsia="en-US"/>
        </w:rPr>
      </w:pPr>
    </w:p>
    <w:p w:rsidR="002F11EA" w:rsidRDefault="002F11EA" w:rsidP="004B6887">
      <w:pPr>
        <w:suppressAutoHyphens w:val="0"/>
        <w:jc w:val="right"/>
        <w:rPr>
          <w:rFonts w:eastAsiaTheme="minorHAnsi"/>
          <w:lang w:eastAsia="en-US"/>
        </w:rPr>
      </w:pPr>
    </w:p>
    <w:p w:rsidR="002F11EA" w:rsidRDefault="002F11EA" w:rsidP="004B6887">
      <w:pPr>
        <w:suppressAutoHyphens w:val="0"/>
        <w:jc w:val="right"/>
        <w:rPr>
          <w:rFonts w:eastAsiaTheme="minorHAnsi"/>
          <w:lang w:eastAsia="en-US"/>
        </w:rPr>
      </w:pPr>
    </w:p>
    <w:p w:rsidR="002F11EA" w:rsidRDefault="002F11EA" w:rsidP="004B6887">
      <w:pPr>
        <w:suppressAutoHyphens w:val="0"/>
        <w:jc w:val="right"/>
        <w:rPr>
          <w:rFonts w:eastAsiaTheme="minorHAnsi"/>
          <w:lang w:eastAsia="en-US"/>
        </w:rPr>
      </w:pPr>
    </w:p>
    <w:p w:rsidR="002F11EA" w:rsidRDefault="002F11EA" w:rsidP="004B6887">
      <w:pPr>
        <w:suppressAutoHyphens w:val="0"/>
        <w:jc w:val="right"/>
        <w:rPr>
          <w:rFonts w:eastAsiaTheme="minorHAnsi"/>
          <w:lang w:eastAsia="en-US"/>
        </w:rPr>
      </w:pPr>
    </w:p>
    <w:p w:rsidR="002F11EA" w:rsidRDefault="002F11EA" w:rsidP="004B6887">
      <w:pPr>
        <w:suppressAutoHyphens w:val="0"/>
        <w:jc w:val="right"/>
        <w:rPr>
          <w:rFonts w:eastAsiaTheme="minorHAnsi"/>
          <w:lang w:eastAsia="en-US"/>
        </w:rPr>
      </w:pPr>
    </w:p>
    <w:p w:rsidR="002F11EA" w:rsidRDefault="002F11EA" w:rsidP="004B6887">
      <w:pPr>
        <w:suppressAutoHyphens w:val="0"/>
        <w:jc w:val="right"/>
        <w:rPr>
          <w:rFonts w:eastAsiaTheme="minorHAnsi"/>
          <w:lang w:eastAsia="en-US"/>
        </w:rPr>
      </w:pPr>
    </w:p>
    <w:p w:rsidR="002F11EA" w:rsidRDefault="002F11EA" w:rsidP="004B6887">
      <w:pPr>
        <w:suppressAutoHyphens w:val="0"/>
        <w:jc w:val="right"/>
        <w:rPr>
          <w:rFonts w:eastAsiaTheme="minorHAnsi"/>
          <w:lang w:eastAsia="en-US"/>
        </w:rPr>
      </w:pPr>
    </w:p>
    <w:p w:rsidR="00F14C7A" w:rsidRDefault="00F14C7A" w:rsidP="004B6887">
      <w:pPr>
        <w:suppressAutoHyphens w:val="0"/>
        <w:jc w:val="right"/>
        <w:rPr>
          <w:rFonts w:eastAsiaTheme="minorHAnsi"/>
          <w:lang w:eastAsia="en-US"/>
        </w:rPr>
      </w:pPr>
    </w:p>
    <w:p w:rsidR="002F11EA" w:rsidRDefault="002F11EA" w:rsidP="003A2FB0">
      <w:pPr>
        <w:suppressAutoHyphens w:val="0"/>
        <w:rPr>
          <w:rFonts w:eastAsiaTheme="minorHAnsi"/>
          <w:lang w:eastAsia="en-US"/>
        </w:rPr>
      </w:pPr>
      <w:bookmarkStart w:id="0" w:name="_GoBack"/>
      <w:bookmarkEnd w:id="0"/>
    </w:p>
    <w:p w:rsidR="004B6887" w:rsidRPr="004B6887" w:rsidRDefault="004B6887" w:rsidP="004B6887">
      <w:pPr>
        <w:suppressAutoHyphens w:val="0"/>
        <w:jc w:val="right"/>
        <w:rPr>
          <w:rFonts w:eastAsiaTheme="minorHAnsi"/>
          <w:lang w:eastAsia="en-US"/>
        </w:rPr>
      </w:pPr>
      <w:r w:rsidRPr="004B6887">
        <w:rPr>
          <w:rFonts w:eastAsiaTheme="minorHAnsi"/>
          <w:lang w:eastAsia="en-US"/>
        </w:rPr>
        <w:lastRenderedPageBreak/>
        <w:t>Приложение № 1</w:t>
      </w:r>
    </w:p>
    <w:p w:rsidR="004B6887" w:rsidRPr="004B6887" w:rsidRDefault="004B6887" w:rsidP="004B6887">
      <w:pPr>
        <w:suppressAutoHyphens w:val="0"/>
        <w:ind w:left="5245"/>
        <w:contextualSpacing/>
        <w:jc w:val="right"/>
        <w:rPr>
          <w:rFonts w:eastAsiaTheme="minorHAnsi"/>
          <w:lang w:eastAsia="en-US"/>
        </w:rPr>
      </w:pPr>
      <w:r w:rsidRPr="004B6887">
        <w:rPr>
          <w:rFonts w:eastAsiaTheme="minorHAnsi"/>
          <w:lang w:eastAsia="en-US"/>
        </w:rPr>
        <w:t xml:space="preserve">к решению Совета сельского поселения Акбердинский  сельсовет муниципального района Иглинский район Республики Башкортостан </w:t>
      </w:r>
    </w:p>
    <w:p w:rsidR="004B6887" w:rsidRPr="004B6887" w:rsidRDefault="00F14C7A" w:rsidP="004B6887">
      <w:pPr>
        <w:suppressAutoHyphens w:val="0"/>
        <w:ind w:left="5245"/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</w:t>
      </w:r>
      <w:r w:rsidR="00F713E0">
        <w:rPr>
          <w:rFonts w:eastAsiaTheme="minorHAnsi"/>
          <w:lang w:eastAsia="en-US"/>
        </w:rPr>
        <w:t>30</w:t>
      </w:r>
      <w:r w:rsidR="004B6887" w:rsidRPr="004B6887">
        <w:rPr>
          <w:rFonts w:eastAsiaTheme="minorHAnsi"/>
          <w:lang w:eastAsia="en-US"/>
        </w:rPr>
        <w:t xml:space="preserve">» </w:t>
      </w:r>
      <w:r w:rsidR="00F713E0">
        <w:rPr>
          <w:rFonts w:eastAsiaTheme="minorHAnsi"/>
          <w:lang w:eastAsia="en-US"/>
        </w:rPr>
        <w:t>янва</w:t>
      </w:r>
      <w:r w:rsidR="00C734E1">
        <w:rPr>
          <w:rFonts w:eastAsiaTheme="minorHAnsi"/>
          <w:lang w:eastAsia="en-US"/>
        </w:rPr>
        <w:t>ря</w:t>
      </w:r>
      <w:r w:rsidR="004B6887" w:rsidRPr="004B6887">
        <w:rPr>
          <w:rFonts w:eastAsiaTheme="minorHAnsi"/>
          <w:lang w:eastAsia="en-US"/>
        </w:rPr>
        <w:t xml:space="preserve"> 201</w:t>
      </w:r>
      <w:r w:rsidR="00F713E0">
        <w:rPr>
          <w:rFonts w:eastAsiaTheme="minorHAnsi"/>
          <w:lang w:eastAsia="en-US"/>
        </w:rPr>
        <w:t>8</w:t>
      </w:r>
      <w:r w:rsidR="004B6887" w:rsidRPr="004B6887">
        <w:rPr>
          <w:rFonts w:eastAsiaTheme="minorHAnsi"/>
          <w:lang w:eastAsia="en-US"/>
        </w:rPr>
        <w:t xml:space="preserve"> г. № </w:t>
      </w:r>
      <w:r>
        <w:rPr>
          <w:rFonts w:eastAsiaTheme="minorHAnsi"/>
          <w:lang w:eastAsia="en-US"/>
        </w:rPr>
        <w:t>39</w:t>
      </w:r>
      <w:r w:rsidR="00F713E0">
        <w:rPr>
          <w:rFonts w:eastAsiaTheme="minorHAnsi"/>
          <w:lang w:eastAsia="en-US"/>
        </w:rPr>
        <w:t>7</w:t>
      </w:r>
    </w:p>
    <w:p w:rsidR="004B6887" w:rsidRPr="004B6887" w:rsidRDefault="004B6887" w:rsidP="004B6887">
      <w:pPr>
        <w:suppressAutoHyphens w:val="0"/>
        <w:spacing w:after="200"/>
        <w:ind w:left="5245"/>
        <w:contextualSpacing/>
        <w:rPr>
          <w:rFonts w:eastAsiaTheme="minorHAnsi"/>
          <w:sz w:val="28"/>
          <w:szCs w:val="28"/>
          <w:lang w:eastAsia="en-US"/>
        </w:rPr>
      </w:pP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 w:rsidRPr="00CF6108">
        <w:rPr>
          <w:b/>
          <w:spacing w:val="2"/>
          <w:sz w:val="28"/>
          <w:szCs w:val="28"/>
        </w:rPr>
        <w:t>ПОЛОЖЕНИЕ</w:t>
      </w:r>
      <w:r w:rsidRPr="00CF6108">
        <w:rPr>
          <w:b/>
          <w:spacing w:val="2"/>
          <w:sz w:val="28"/>
          <w:szCs w:val="28"/>
        </w:rPr>
        <w:br/>
        <w:t> О порядк</w:t>
      </w:r>
      <w:r>
        <w:rPr>
          <w:b/>
          <w:spacing w:val="2"/>
          <w:sz w:val="28"/>
          <w:szCs w:val="28"/>
        </w:rPr>
        <w:t xml:space="preserve">е формирования архивных фондов </w:t>
      </w:r>
      <w:r w:rsidRPr="00CF6108">
        <w:rPr>
          <w:b/>
          <w:spacing w:val="2"/>
          <w:sz w:val="28"/>
          <w:szCs w:val="28"/>
        </w:rPr>
        <w:t>сельского поселения</w:t>
      </w:r>
      <w:r>
        <w:rPr>
          <w:b/>
          <w:spacing w:val="2"/>
          <w:sz w:val="28"/>
          <w:szCs w:val="28"/>
        </w:rPr>
        <w:t xml:space="preserve"> Акбердинский сельский совет</w:t>
      </w:r>
    </w:p>
    <w:p w:rsidR="002F11EA" w:rsidRPr="00CF6108" w:rsidRDefault="002F11EA" w:rsidP="002F11E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2F11EA" w:rsidRDefault="002F11EA" w:rsidP="002F11EA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rStyle w:val="apple-converted-space"/>
          <w:b/>
          <w:spacing w:val="2"/>
          <w:sz w:val="28"/>
          <w:szCs w:val="28"/>
        </w:rPr>
      </w:pPr>
      <w:r w:rsidRPr="00135073">
        <w:rPr>
          <w:b/>
          <w:spacing w:val="2"/>
          <w:sz w:val="28"/>
          <w:szCs w:val="28"/>
        </w:rPr>
        <w:t>Общие положения</w:t>
      </w:r>
    </w:p>
    <w:p w:rsidR="002F11EA" w:rsidRPr="00135073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p w:rsidR="002F11EA" w:rsidRPr="00101CB7" w:rsidRDefault="002F11EA" w:rsidP="00C433C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4AC8">
        <w:rPr>
          <w:spacing w:val="2"/>
          <w:sz w:val="28"/>
          <w:szCs w:val="28"/>
        </w:rPr>
        <w:t xml:space="preserve">     1.1.  Документы, образующиеся в процессе деятельности органов местного самоуправления </w:t>
      </w:r>
      <w:r w:rsidR="00F14C7A" w:rsidRPr="00F14C7A">
        <w:rPr>
          <w:spacing w:val="2"/>
          <w:sz w:val="28"/>
          <w:szCs w:val="28"/>
        </w:rPr>
        <w:t>се</w:t>
      </w:r>
      <w:r w:rsidR="00C433C9">
        <w:rPr>
          <w:spacing w:val="2"/>
          <w:sz w:val="28"/>
          <w:szCs w:val="28"/>
        </w:rPr>
        <w:t xml:space="preserve">льского поселения Акбердинский </w:t>
      </w:r>
      <w:r w:rsidR="00F14C7A" w:rsidRPr="00F14C7A">
        <w:rPr>
          <w:spacing w:val="2"/>
          <w:sz w:val="28"/>
          <w:szCs w:val="28"/>
        </w:rPr>
        <w:t xml:space="preserve">сельсовет муниципального района Иглинский район Республики Башкортостан </w:t>
      </w:r>
      <w:r w:rsidRPr="00B74AC8">
        <w:rPr>
          <w:spacing w:val="2"/>
          <w:sz w:val="28"/>
          <w:szCs w:val="28"/>
        </w:rPr>
        <w:t>и имеющие научное, экономическое, социальное и историческое значение являются документами Архивного фонда Российской Федерации, находящимися в муниципальной собственности.</w:t>
      </w:r>
      <w:r w:rsidR="00C433C9">
        <w:rPr>
          <w:spacing w:val="2"/>
          <w:sz w:val="28"/>
          <w:szCs w:val="28"/>
        </w:rPr>
        <w:t xml:space="preserve">               </w:t>
      </w:r>
      <w:r w:rsidRPr="00B74AC8">
        <w:rPr>
          <w:spacing w:val="2"/>
          <w:sz w:val="28"/>
          <w:szCs w:val="28"/>
        </w:rPr>
        <w:br/>
        <w:t>     1.2.  </w:t>
      </w:r>
      <w:r w:rsidRPr="00113147">
        <w:rPr>
          <w:sz w:val="28"/>
          <w:szCs w:val="28"/>
          <w:shd w:val="clear" w:color="auto" w:fill="FAFDFE"/>
        </w:rPr>
        <w:t>Источниками комплектования архивного фонда сельского поселения</w:t>
      </w:r>
      <w:r w:rsidRPr="00113147">
        <w:rPr>
          <w:sz w:val="28"/>
          <w:szCs w:val="28"/>
        </w:rPr>
        <w:br/>
      </w:r>
      <w:r w:rsidRPr="00113147">
        <w:rPr>
          <w:sz w:val="28"/>
          <w:szCs w:val="28"/>
          <w:shd w:val="clear" w:color="auto" w:fill="FAFDFE"/>
        </w:rPr>
        <w:t xml:space="preserve">выступают органы местного самоуправления сельского поселения, муниципальные учреждения и организации иных организационно-правовых форм муниципального уровня, расположенных на территории </w:t>
      </w:r>
      <w:r>
        <w:rPr>
          <w:sz w:val="28"/>
          <w:szCs w:val="28"/>
          <w:shd w:val="clear" w:color="auto" w:fill="FAFDFE"/>
        </w:rPr>
        <w:t>сельского поселения</w:t>
      </w:r>
      <w:r w:rsidRPr="00113147">
        <w:rPr>
          <w:sz w:val="28"/>
          <w:szCs w:val="28"/>
          <w:shd w:val="clear" w:color="auto" w:fill="FAFDFE"/>
        </w:rPr>
        <w:t>, выполняющие функции, относящиеся к вопросам местного значения.</w:t>
      </w: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B74AC8">
        <w:rPr>
          <w:spacing w:val="2"/>
          <w:sz w:val="28"/>
          <w:szCs w:val="28"/>
        </w:rPr>
        <w:t xml:space="preserve">     1.3. Главой сельского поселения из работников администрации поселения назначается должностное лицо, ответственное за архивные фонды сельского поселения, которое обеспечивает формирование (комплектование), временное хранение, учет и использование других архивных документов. </w:t>
      </w: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</w:t>
      </w:r>
      <w:r w:rsidRPr="00B74AC8">
        <w:rPr>
          <w:spacing w:val="2"/>
          <w:sz w:val="28"/>
          <w:szCs w:val="28"/>
        </w:rPr>
        <w:t>олжностное лицо, ответственное за архивные фонды сельского поселения руководствуются Фед</w:t>
      </w:r>
      <w:r>
        <w:rPr>
          <w:spacing w:val="2"/>
          <w:sz w:val="28"/>
          <w:szCs w:val="28"/>
        </w:rPr>
        <w:t>еральным законом от 06.10.2003 №</w:t>
      </w:r>
      <w:r w:rsidRPr="00B74AC8">
        <w:rPr>
          <w:spacing w:val="2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22.10.2004 </w:t>
      </w:r>
      <w:r>
        <w:rPr>
          <w:spacing w:val="2"/>
          <w:sz w:val="28"/>
          <w:szCs w:val="28"/>
        </w:rPr>
        <w:t>№</w:t>
      </w:r>
      <w:r w:rsidRPr="00B74AC8">
        <w:rPr>
          <w:spacing w:val="2"/>
          <w:sz w:val="28"/>
          <w:szCs w:val="28"/>
        </w:rPr>
        <w:t xml:space="preserve"> 125-ФЗ «Об архивно</w:t>
      </w:r>
      <w:r>
        <w:rPr>
          <w:spacing w:val="2"/>
          <w:sz w:val="28"/>
          <w:szCs w:val="28"/>
        </w:rPr>
        <w:t xml:space="preserve">м деле в Российской Федерации» </w:t>
      </w:r>
      <w:r w:rsidRPr="00B74AC8">
        <w:rPr>
          <w:spacing w:val="2"/>
          <w:sz w:val="28"/>
          <w:szCs w:val="28"/>
        </w:rPr>
        <w:t>и настоящим Положением.</w:t>
      </w: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 w:rsidRPr="009459FC">
        <w:rPr>
          <w:b/>
          <w:spacing w:val="2"/>
          <w:sz w:val="28"/>
          <w:szCs w:val="28"/>
        </w:rPr>
        <w:t>2. П</w:t>
      </w:r>
      <w:r>
        <w:rPr>
          <w:b/>
          <w:spacing w:val="2"/>
          <w:sz w:val="28"/>
          <w:szCs w:val="28"/>
        </w:rPr>
        <w:t>онятия,</w:t>
      </w:r>
      <w:r w:rsidRPr="009459FC">
        <w:rPr>
          <w:b/>
          <w:spacing w:val="2"/>
          <w:sz w:val="28"/>
          <w:szCs w:val="28"/>
        </w:rPr>
        <w:t xml:space="preserve"> используемые в Положении</w:t>
      </w:r>
    </w:p>
    <w:p w:rsidR="002F11EA" w:rsidRPr="009459FC" w:rsidRDefault="002F11EA" w:rsidP="002F11E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2F11EA" w:rsidRPr="009459FC" w:rsidRDefault="002F11EA" w:rsidP="002F11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Pr="009459FC">
        <w:rPr>
          <w:spacing w:val="2"/>
          <w:sz w:val="28"/>
          <w:szCs w:val="28"/>
        </w:rPr>
        <w:t xml:space="preserve">2.1. </w:t>
      </w:r>
      <w:r w:rsidRPr="009459FC">
        <w:rPr>
          <w:sz w:val="28"/>
          <w:szCs w:val="28"/>
        </w:rPr>
        <w:t>Архивный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государства.</w:t>
      </w:r>
    </w:p>
    <w:p w:rsidR="002F11EA" w:rsidRPr="009459FC" w:rsidRDefault="002F11EA" w:rsidP="002F11E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459FC">
        <w:rPr>
          <w:bCs/>
          <w:sz w:val="28"/>
          <w:szCs w:val="28"/>
        </w:rPr>
        <w:t>2.2. Архивный фонд - совокупность архивных документов, исторически или логически связанных между собой.</w:t>
      </w:r>
    </w:p>
    <w:p w:rsidR="002F11EA" w:rsidRPr="009459FC" w:rsidRDefault="002F11EA" w:rsidP="002F11EA">
      <w:pPr>
        <w:tabs>
          <w:tab w:val="left" w:pos="48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459FC">
        <w:rPr>
          <w:sz w:val="28"/>
          <w:szCs w:val="28"/>
        </w:rPr>
        <w:t xml:space="preserve">2.3. Архивный фонд Российской Федерации - исторически сложившаяся и постоянно пополняющаяся совокупность архивных документов, отражающих </w:t>
      </w:r>
      <w:r w:rsidRPr="009459FC">
        <w:rPr>
          <w:sz w:val="28"/>
          <w:szCs w:val="28"/>
        </w:rPr>
        <w:lastRenderedPageBreak/>
        <w:t>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хранению.</w:t>
      </w: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3</w:t>
      </w:r>
      <w:r w:rsidRPr="00135073">
        <w:rPr>
          <w:b/>
          <w:spacing w:val="2"/>
          <w:sz w:val="28"/>
          <w:szCs w:val="28"/>
        </w:rPr>
        <w:t>. Состав документов</w:t>
      </w:r>
    </w:p>
    <w:p w:rsidR="002F11EA" w:rsidRPr="00135073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p w:rsidR="002F11EA" w:rsidRDefault="002F11EA" w:rsidP="002F11EA">
      <w:pPr>
        <w:pStyle w:val="a8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Style w:val="apple-converted-space"/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3</w:t>
      </w:r>
      <w:r w:rsidRPr="00B74AC8">
        <w:rPr>
          <w:spacing w:val="2"/>
          <w:sz w:val="28"/>
          <w:szCs w:val="28"/>
        </w:rPr>
        <w:t>.1. Документы постоянного срока хранения, образовавшиеся в результате деятельности органов местного самоуправления сельского поселения и имеющие историческое, научное, социальное, экономическое и политическое значение (могут храниться на бумажных носителях, в виде микрофильмов (микрофиш),</w:t>
      </w:r>
      <w:r>
        <w:rPr>
          <w:spacing w:val="2"/>
          <w:sz w:val="28"/>
          <w:szCs w:val="28"/>
        </w:rPr>
        <w:t xml:space="preserve"> на магнитных носителях).</w:t>
      </w:r>
      <w:r>
        <w:rPr>
          <w:spacing w:val="2"/>
          <w:sz w:val="28"/>
          <w:szCs w:val="28"/>
        </w:rPr>
        <w:br/>
        <w:t>     3</w:t>
      </w:r>
      <w:r w:rsidRPr="00B74AC8">
        <w:rPr>
          <w:spacing w:val="2"/>
          <w:sz w:val="28"/>
          <w:szCs w:val="28"/>
        </w:rPr>
        <w:t>.2. Документы временного срока хранения, в том числе свыше 10 лет, необходимые в практической деятельности органов местного самоуправления сельского поселения (могут храниться на бумажных носителях, в виде микрофильмов (микрофиш),</w:t>
      </w:r>
      <w:r>
        <w:rPr>
          <w:spacing w:val="2"/>
          <w:sz w:val="28"/>
          <w:szCs w:val="28"/>
        </w:rPr>
        <w:t xml:space="preserve"> на магнитных носителях).</w:t>
      </w:r>
      <w:r>
        <w:rPr>
          <w:spacing w:val="2"/>
          <w:sz w:val="28"/>
          <w:szCs w:val="28"/>
        </w:rPr>
        <w:br/>
        <w:t>     3</w:t>
      </w:r>
      <w:r w:rsidRPr="00B74AC8">
        <w:rPr>
          <w:spacing w:val="2"/>
          <w:sz w:val="28"/>
          <w:szCs w:val="28"/>
        </w:rPr>
        <w:t>.3. Документы по лич</w:t>
      </w:r>
      <w:r>
        <w:rPr>
          <w:spacing w:val="2"/>
          <w:sz w:val="28"/>
          <w:szCs w:val="28"/>
        </w:rPr>
        <w:t>ному составу.</w:t>
      </w:r>
      <w:r>
        <w:rPr>
          <w:spacing w:val="2"/>
          <w:sz w:val="28"/>
          <w:szCs w:val="28"/>
        </w:rPr>
        <w:br/>
        <w:t>     3</w:t>
      </w:r>
      <w:r w:rsidRPr="00B74AC8">
        <w:rPr>
          <w:spacing w:val="2"/>
          <w:sz w:val="28"/>
          <w:szCs w:val="28"/>
        </w:rPr>
        <w:t>.4. Документы научно-справочного аппарата и документы архивных фондов.</w:t>
      </w:r>
      <w:r w:rsidRPr="00B74AC8">
        <w:rPr>
          <w:rStyle w:val="apple-converted-space"/>
          <w:spacing w:val="2"/>
          <w:sz w:val="28"/>
          <w:szCs w:val="28"/>
        </w:rPr>
        <w:t> </w:t>
      </w:r>
    </w:p>
    <w:p w:rsidR="002F11EA" w:rsidRPr="00B74AC8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4</w:t>
      </w:r>
      <w:r w:rsidRPr="00135073">
        <w:rPr>
          <w:b/>
          <w:spacing w:val="2"/>
          <w:sz w:val="28"/>
          <w:szCs w:val="28"/>
        </w:rPr>
        <w:t>. Основные задачи архивных фондов сельского поселения</w:t>
      </w:r>
    </w:p>
    <w:p w:rsidR="002F11EA" w:rsidRPr="00135073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p w:rsidR="002F11EA" w:rsidRDefault="002F11EA" w:rsidP="002F11EA">
      <w:pPr>
        <w:pStyle w:val="a8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4</w:t>
      </w:r>
      <w:r w:rsidRPr="00B74AC8">
        <w:rPr>
          <w:spacing w:val="2"/>
          <w:sz w:val="28"/>
          <w:szCs w:val="28"/>
        </w:rPr>
        <w:t>.1.  Основными задачами архивных фондов сель</w:t>
      </w:r>
      <w:r>
        <w:rPr>
          <w:spacing w:val="2"/>
          <w:sz w:val="28"/>
          <w:szCs w:val="28"/>
        </w:rPr>
        <w:t>ского поселения являются:</w:t>
      </w:r>
      <w:r>
        <w:rPr>
          <w:spacing w:val="2"/>
          <w:sz w:val="28"/>
          <w:szCs w:val="28"/>
        </w:rPr>
        <w:br/>
        <w:t>     4.1.1.</w:t>
      </w:r>
      <w:r w:rsidRPr="00B74AC8">
        <w:rPr>
          <w:spacing w:val="2"/>
          <w:sz w:val="28"/>
          <w:szCs w:val="28"/>
        </w:rPr>
        <w:t xml:space="preserve"> Комплектование архивных фондов документами, состав которых предусмотрен разделом 2 настоящего</w:t>
      </w:r>
      <w:r>
        <w:rPr>
          <w:spacing w:val="2"/>
          <w:sz w:val="28"/>
          <w:szCs w:val="28"/>
        </w:rPr>
        <w:t xml:space="preserve"> Положения.</w:t>
      </w:r>
      <w:r>
        <w:rPr>
          <w:spacing w:val="2"/>
          <w:sz w:val="28"/>
          <w:szCs w:val="28"/>
        </w:rPr>
        <w:br/>
        <w:t>     4</w:t>
      </w:r>
      <w:r w:rsidRPr="00B74AC8">
        <w:rPr>
          <w:spacing w:val="2"/>
          <w:sz w:val="28"/>
          <w:szCs w:val="28"/>
        </w:rPr>
        <w:t>.1.2. Учет, обеспечение сохранности, организация использования документов, хран</w:t>
      </w:r>
      <w:r>
        <w:rPr>
          <w:spacing w:val="2"/>
          <w:sz w:val="28"/>
          <w:szCs w:val="28"/>
        </w:rPr>
        <w:t>ящихся в архивных фондах.</w:t>
      </w:r>
      <w:r>
        <w:rPr>
          <w:spacing w:val="2"/>
          <w:sz w:val="28"/>
          <w:szCs w:val="28"/>
        </w:rPr>
        <w:br/>
        <w:t>     4</w:t>
      </w:r>
      <w:r w:rsidRPr="00B74AC8">
        <w:rPr>
          <w:spacing w:val="2"/>
          <w:sz w:val="28"/>
          <w:szCs w:val="28"/>
        </w:rPr>
        <w:t xml:space="preserve">.1.3. Подготовка и своевременная передача документов на </w:t>
      </w:r>
      <w:r>
        <w:rPr>
          <w:spacing w:val="2"/>
          <w:sz w:val="28"/>
          <w:szCs w:val="28"/>
        </w:rPr>
        <w:t>государственное хранение.</w:t>
      </w:r>
      <w:r>
        <w:rPr>
          <w:spacing w:val="2"/>
          <w:sz w:val="28"/>
          <w:szCs w:val="28"/>
        </w:rPr>
        <w:br/>
        <w:t>     4</w:t>
      </w:r>
      <w:r w:rsidRPr="00B74AC8">
        <w:rPr>
          <w:spacing w:val="2"/>
          <w:sz w:val="28"/>
          <w:szCs w:val="28"/>
        </w:rPr>
        <w:t>.1.4. Осуществление систематического контроля за формированием и оформлением дел в делопроизводстве органов местного самоуправления сельского поселения.</w:t>
      </w:r>
    </w:p>
    <w:p w:rsidR="002F11EA" w:rsidRPr="00B74AC8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5</w:t>
      </w:r>
      <w:r w:rsidRPr="00A8501A">
        <w:rPr>
          <w:b/>
          <w:spacing w:val="2"/>
          <w:sz w:val="28"/>
          <w:szCs w:val="28"/>
        </w:rPr>
        <w:t>. Функции архивных фондов сельского поселения</w:t>
      </w:r>
    </w:p>
    <w:p w:rsidR="002F11EA" w:rsidRPr="00A8501A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rStyle w:val="apple-converted-space"/>
          <w:spacing w:val="2"/>
          <w:sz w:val="28"/>
          <w:szCs w:val="28"/>
        </w:rPr>
      </w:pPr>
      <w:r w:rsidRPr="00B74AC8">
        <w:rPr>
          <w:spacing w:val="2"/>
          <w:sz w:val="28"/>
          <w:szCs w:val="28"/>
        </w:rPr>
        <w:t>     </w:t>
      </w:r>
      <w:r>
        <w:rPr>
          <w:spacing w:val="2"/>
          <w:sz w:val="28"/>
          <w:szCs w:val="28"/>
        </w:rPr>
        <w:t xml:space="preserve">5.1. </w:t>
      </w:r>
      <w:r w:rsidRPr="00B74AC8">
        <w:rPr>
          <w:spacing w:val="2"/>
          <w:sz w:val="28"/>
          <w:szCs w:val="28"/>
        </w:rPr>
        <w:t>В соответствии с возложенными на них задачами архивные фонды сельского поселения осуществляет следующие функции:</w:t>
      </w:r>
      <w:r w:rsidRPr="00B74AC8">
        <w:rPr>
          <w:rStyle w:val="apple-converted-space"/>
          <w:spacing w:val="2"/>
          <w:sz w:val="28"/>
          <w:szCs w:val="28"/>
        </w:rPr>
        <w:t> </w:t>
      </w: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5.1</w:t>
      </w:r>
      <w:r w:rsidRPr="00B74AC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1.</w:t>
      </w:r>
      <w:r w:rsidRPr="00B74AC8">
        <w:rPr>
          <w:spacing w:val="2"/>
          <w:sz w:val="28"/>
          <w:szCs w:val="28"/>
        </w:rPr>
        <w:t xml:space="preserve"> Осуществляют учет и обеспечивают сохранность документов, находящихся на временном хранении и ежегодно организуют проверку нали</w:t>
      </w:r>
      <w:r>
        <w:rPr>
          <w:spacing w:val="2"/>
          <w:sz w:val="28"/>
          <w:szCs w:val="28"/>
        </w:rPr>
        <w:t>чия дел.</w:t>
      </w:r>
      <w:r>
        <w:rPr>
          <w:spacing w:val="2"/>
          <w:sz w:val="28"/>
          <w:szCs w:val="28"/>
        </w:rPr>
        <w:br/>
        <w:t>     5.1</w:t>
      </w:r>
      <w:r w:rsidRPr="00B74AC8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2.</w:t>
      </w:r>
      <w:r w:rsidRPr="00B74AC8">
        <w:rPr>
          <w:spacing w:val="2"/>
          <w:sz w:val="28"/>
          <w:szCs w:val="28"/>
        </w:rPr>
        <w:t xml:space="preserve"> Ежегодно после завершения делопроизводством составляют и предоставляют годовые разделы описей дел постоянного хранения и по личному составу на рассмотрение экспертной комиссии администр</w:t>
      </w:r>
      <w:r>
        <w:rPr>
          <w:spacing w:val="2"/>
          <w:sz w:val="28"/>
          <w:szCs w:val="28"/>
        </w:rPr>
        <w:t xml:space="preserve">ации </w:t>
      </w:r>
      <w:r>
        <w:rPr>
          <w:spacing w:val="2"/>
          <w:sz w:val="28"/>
          <w:szCs w:val="28"/>
        </w:rPr>
        <w:lastRenderedPageBreak/>
        <w:t>сельского поселения.</w:t>
      </w:r>
      <w:r>
        <w:rPr>
          <w:spacing w:val="2"/>
          <w:sz w:val="28"/>
          <w:szCs w:val="28"/>
        </w:rPr>
        <w:br/>
        <w:t>     5.2</w:t>
      </w:r>
      <w:r w:rsidRPr="00B74AC8">
        <w:rPr>
          <w:spacing w:val="2"/>
          <w:sz w:val="28"/>
          <w:szCs w:val="28"/>
        </w:rPr>
        <w:t>. Организуют использование документов:</w:t>
      </w:r>
      <w:r w:rsidRPr="00B74AC8">
        <w:rPr>
          <w:spacing w:val="2"/>
          <w:sz w:val="28"/>
          <w:szCs w:val="28"/>
        </w:rPr>
        <w:br/>
        <w:t>     - выдают в установленном порядке дела, документы или копии документов в целях служебного и научного пользования (для работы в помещении архива);</w:t>
      </w:r>
      <w:r w:rsidRPr="00B74AC8">
        <w:rPr>
          <w:spacing w:val="2"/>
          <w:sz w:val="28"/>
          <w:szCs w:val="28"/>
        </w:rPr>
        <w:br/>
        <w:t>     - исполняют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выдают копии документов и архивные справки;</w:t>
      </w:r>
      <w:r w:rsidRPr="00B74AC8">
        <w:rPr>
          <w:spacing w:val="2"/>
          <w:sz w:val="28"/>
          <w:szCs w:val="28"/>
        </w:rPr>
        <w:br/>
        <w:t>     - ведут учет использования документ</w:t>
      </w:r>
      <w:r>
        <w:rPr>
          <w:spacing w:val="2"/>
          <w:sz w:val="28"/>
          <w:szCs w:val="28"/>
        </w:rPr>
        <w:t>ов, хранящихся в архиве.</w:t>
      </w:r>
      <w:r>
        <w:rPr>
          <w:spacing w:val="2"/>
          <w:sz w:val="28"/>
          <w:szCs w:val="28"/>
        </w:rPr>
        <w:br/>
        <w:t>     </w:t>
      </w:r>
      <w:r w:rsidRPr="00B74AC8">
        <w:rPr>
          <w:spacing w:val="2"/>
          <w:sz w:val="28"/>
          <w:szCs w:val="28"/>
        </w:rPr>
        <w:t>5.</w:t>
      </w:r>
      <w:r>
        <w:rPr>
          <w:spacing w:val="2"/>
          <w:sz w:val="28"/>
          <w:szCs w:val="28"/>
        </w:rPr>
        <w:t>3.</w:t>
      </w:r>
      <w:r w:rsidRPr="00B74AC8">
        <w:rPr>
          <w:spacing w:val="2"/>
          <w:sz w:val="28"/>
          <w:szCs w:val="28"/>
        </w:rPr>
        <w:t xml:space="preserve"> Проводят экспертизу ценности документов, хранящихся в архиве, предоставляют на рассмотрение экспертной комиссии администрации описи на дела, подлежащие хранению, акты на дела, выделенные на уничтожение в связи с истечением сроков их хранения, участвуют в работе экспертной комиссии администрации.</w:t>
      </w:r>
    </w:p>
    <w:p w:rsidR="002F11EA" w:rsidRDefault="002F11EA" w:rsidP="002F11EA">
      <w:pPr>
        <w:pStyle w:val="a8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     5.4</w:t>
      </w:r>
      <w:r w:rsidRPr="00982CE1">
        <w:rPr>
          <w:sz w:val="28"/>
          <w:szCs w:val="28"/>
        </w:rPr>
        <w:t xml:space="preserve">. Подготавливают и в установленном порядке передают на хранение в </w:t>
      </w:r>
      <w:r w:rsidRPr="00982CE1">
        <w:rPr>
          <w:sz w:val="28"/>
          <w:szCs w:val="28"/>
        </w:rPr>
        <w:tab/>
        <w:t>ГКУ РБ Центральный исторический архив Республики Башкортостан</w:t>
      </w:r>
      <w:r>
        <w:rPr>
          <w:spacing w:val="2"/>
          <w:sz w:val="28"/>
          <w:szCs w:val="28"/>
        </w:rPr>
        <w:t xml:space="preserve"> </w:t>
      </w:r>
      <w:r w:rsidRPr="00B74AC8">
        <w:rPr>
          <w:spacing w:val="2"/>
          <w:sz w:val="28"/>
          <w:szCs w:val="28"/>
        </w:rPr>
        <w:t>документы Архивного фонда Российской Федерации, находящиеся в муниципальной собственности.</w:t>
      </w:r>
    </w:p>
    <w:p w:rsidR="002F11EA" w:rsidRDefault="002F11EA" w:rsidP="002F11EA">
      <w:pPr>
        <w:pStyle w:val="a8"/>
        <w:shd w:val="clear" w:color="auto" w:fill="FFFFFF"/>
        <w:tabs>
          <w:tab w:val="left" w:pos="48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AFDFE"/>
        </w:rPr>
        <w:t xml:space="preserve">     5.5</w:t>
      </w:r>
      <w:r w:rsidRPr="007E49B9">
        <w:rPr>
          <w:sz w:val="28"/>
          <w:szCs w:val="28"/>
          <w:shd w:val="clear" w:color="auto" w:fill="FAFDFE"/>
        </w:rPr>
        <w:t>. Архивный фонд поселения комплектуется архивными документами на</w:t>
      </w:r>
      <w:r w:rsidRPr="007E49B9">
        <w:rPr>
          <w:sz w:val="28"/>
          <w:szCs w:val="28"/>
        </w:rPr>
        <w:br/>
      </w:r>
      <w:r w:rsidRPr="007E49B9">
        <w:rPr>
          <w:sz w:val="28"/>
          <w:szCs w:val="28"/>
          <w:shd w:val="clear" w:color="auto" w:fill="FAFDFE"/>
        </w:rPr>
        <w:t>бумажной основе, копиями документов на электронных носителях, а также иными архивными документами, приобретенными в муниципальную собственность на законном основании.</w:t>
      </w:r>
      <w:r w:rsidRPr="007E49B9">
        <w:rPr>
          <w:rStyle w:val="apple-converted-space"/>
          <w:sz w:val="28"/>
          <w:szCs w:val="28"/>
          <w:shd w:val="clear" w:color="auto" w:fill="FAFDFE"/>
        </w:rPr>
        <w:t> </w:t>
      </w: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AFDFE"/>
        </w:rPr>
      </w:pPr>
      <w:r>
        <w:rPr>
          <w:sz w:val="28"/>
          <w:szCs w:val="28"/>
        </w:rPr>
        <w:t xml:space="preserve">     5.6. </w:t>
      </w:r>
      <w:r w:rsidRPr="007E49B9">
        <w:rPr>
          <w:sz w:val="28"/>
          <w:szCs w:val="28"/>
          <w:shd w:val="clear" w:color="auto" w:fill="FAFDFE"/>
        </w:rPr>
        <w:t>Экспертизе ценности документов подлежат все документы на носителях</w:t>
      </w:r>
      <w:r w:rsidRPr="007E49B9">
        <w:rPr>
          <w:sz w:val="28"/>
          <w:szCs w:val="28"/>
        </w:rPr>
        <w:br/>
      </w:r>
      <w:r w:rsidRPr="007E49B9">
        <w:rPr>
          <w:sz w:val="28"/>
          <w:szCs w:val="28"/>
          <w:shd w:val="clear" w:color="auto" w:fill="FAFDFE"/>
        </w:rPr>
        <w:t>любого вида. До проведения в установленном порядке экспертизы ценности документов уничтожение документов запрещается.</w:t>
      </w:r>
    </w:p>
    <w:p w:rsidR="002F11EA" w:rsidRPr="007E49B9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6.</w:t>
      </w:r>
      <w:r w:rsidRPr="00982CE1">
        <w:rPr>
          <w:b/>
          <w:spacing w:val="2"/>
          <w:sz w:val="28"/>
          <w:szCs w:val="28"/>
        </w:rPr>
        <w:t xml:space="preserve"> Права архивных фондов сельского поселения</w:t>
      </w:r>
    </w:p>
    <w:p w:rsidR="002F11EA" w:rsidRPr="00982CE1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B74AC8">
        <w:rPr>
          <w:spacing w:val="2"/>
          <w:sz w:val="28"/>
          <w:szCs w:val="28"/>
        </w:rPr>
        <w:t>     Для выполнения возложенных задач и функций архивные фонды имеют право:</w:t>
      </w:r>
      <w:r w:rsidRPr="00B74AC8">
        <w:rPr>
          <w:spacing w:val="2"/>
          <w:sz w:val="28"/>
          <w:szCs w:val="28"/>
        </w:rPr>
        <w:br/>
        <w:t> </w:t>
      </w:r>
      <w:r>
        <w:rPr>
          <w:spacing w:val="2"/>
          <w:sz w:val="28"/>
          <w:szCs w:val="28"/>
        </w:rPr>
        <w:t>    6</w:t>
      </w:r>
      <w:r w:rsidRPr="00B74AC8">
        <w:rPr>
          <w:spacing w:val="2"/>
          <w:sz w:val="28"/>
          <w:szCs w:val="28"/>
        </w:rPr>
        <w:t xml:space="preserve">.1. Контролировать выполнение установленных правил работы с </w:t>
      </w:r>
      <w:r>
        <w:rPr>
          <w:spacing w:val="2"/>
          <w:sz w:val="28"/>
          <w:szCs w:val="28"/>
        </w:rPr>
        <w:t>документами администрации.</w:t>
      </w:r>
    </w:p>
    <w:p w:rsidR="002F11EA" w:rsidRPr="00B74AC8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6</w:t>
      </w:r>
      <w:r w:rsidRPr="00B74AC8">
        <w:rPr>
          <w:spacing w:val="2"/>
          <w:sz w:val="28"/>
          <w:szCs w:val="28"/>
        </w:rPr>
        <w:t>.2. Вносить предложения по совершенствованию документального обеспечения деятельности органов местного самоуправления и работе архивных фондов.</w:t>
      </w: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7E6145">
        <w:rPr>
          <w:b/>
          <w:color w:val="000000"/>
          <w:sz w:val="28"/>
          <w:szCs w:val="28"/>
        </w:rPr>
        <w:t>. Доступ к архивным документам и их использование</w:t>
      </w:r>
    </w:p>
    <w:p w:rsidR="002F11EA" w:rsidRPr="007E6145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F11EA" w:rsidRPr="007E6145" w:rsidRDefault="002F11EA" w:rsidP="002F11EA">
      <w:pPr>
        <w:pStyle w:val="a8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7.1</w:t>
      </w:r>
      <w:r w:rsidRPr="007E6145">
        <w:rPr>
          <w:color w:val="000000"/>
          <w:sz w:val="28"/>
          <w:szCs w:val="28"/>
        </w:rPr>
        <w:t>. Доступ к архивным документам обеспечивается путем предоставления пользователю архивными документами справочно-поисковых средств и информации об этих средствах, а также подлинников и (или) копий необходимых ему документов.</w:t>
      </w:r>
    </w:p>
    <w:p w:rsidR="002F11EA" w:rsidRPr="007E6145" w:rsidRDefault="002F11EA" w:rsidP="002F11EA">
      <w:pPr>
        <w:pStyle w:val="a8"/>
        <w:shd w:val="clear" w:color="auto" w:fill="FFFFFF"/>
        <w:tabs>
          <w:tab w:val="left" w:pos="4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7.2</w:t>
      </w:r>
      <w:r w:rsidRPr="007E6145">
        <w:rPr>
          <w:color w:val="000000"/>
          <w:sz w:val="28"/>
          <w:szCs w:val="28"/>
        </w:rPr>
        <w:t xml:space="preserve">. Доступ к архивным документам может быть ограничен в соответствии с законодательством Российской Федерации, а также в соответствии с </w:t>
      </w:r>
      <w:proofErr w:type="gramStart"/>
      <w:r w:rsidRPr="007E6145">
        <w:rPr>
          <w:color w:val="000000"/>
          <w:sz w:val="28"/>
          <w:szCs w:val="28"/>
        </w:rPr>
        <w:t>решением  владельца</w:t>
      </w:r>
      <w:proofErr w:type="gramEnd"/>
      <w:r w:rsidRPr="007E6145">
        <w:rPr>
          <w:color w:val="000000"/>
          <w:sz w:val="28"/>
          <w:szCs w:val="28"/>
        </w:rPr>
        <w:t xml:space="preserve"> архивных документов.</w:t>
      </w: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7.3</w:t>
      </w:r>
      <w:r w:rsidRPr="007E6145">
        <w:rPr>
          <w:color w:val="000000"/>
          <w:sz w:val="28"/>
          <w:szCs w:val="28"/>
        </w:rPr>
        <w:t>.  Пользователь архивными документами имеет право использовать, передавать, распространять информацию, содержащуюся в предоставленных ему архивных документах, а также копии архивных документов для любых законных целей и любым законным способом.</w:t>
      </w:r>
    </w:p>
    <w:p w:rsidR="002F11EA" w:rsidRPr="007E6145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11EA" w:rsidRPr="007E6145" w:rsidRDefault="002F11EA" w:rsidP="002F11E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7E6145">
        <w:rPr>
          <w:b/>
          <w:color w:val="000000"/>
          <w:sz w:val="28"/>
          <w:szCs w:val="28"/>
        </w:rPr>
        <w:t>. Содержание архива</w:t>
      </w: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11EA" w:rsidRPr="007E6145" w:rsidRDefault="002F11EA" w:rsidP="002F11EA">
      <w:pPr>
        <w:pStyle w:val="a8"/>
        <w:shd w:val="clear" w:color="auto" w:fill="FFFFFF"/>
        <w:tabs>
          <w:tab w:val="left" w:pos="48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8</w:t>
      </w:r>
      <w:r w:rsidRPr="007E6145">
        <w:rPr>
          <w:color w:val="000000"/>
          <w:sz w:val="28"/>
          <w:szCs w:val="28"/>
        </w:rPr>
        <w:t>.1. Финансовое и материально-техническое обеспечение деятельности в области архивного дела, формирование архивных фондов и архивных документов поселения, осуществляется за счет средств местного бюджета.</w:t>
      </w: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p w:rsidR="002F11EA" w:rsidRDefault="002F11EA" w:rsidP="002F11E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9</w:t>
      </w:r>
      <w:r w:rsidRPr="00982CE1">
        <w:rPr>
          <w:b/>
          <w:spacing w:val="2"/>
          <w:sz w:val="28"/>
          <w:szCs w:val="28"/>
        </w:rPr>
        <w:t>. Ответственность</w:t>
      </w:r>
    </w:p>
    <w:p w:rsidR="002F11EA" w:rsidRPr="00982CE1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p w:rsidR="002F11EA" w:rsidRPr="00B74AC8" w:rsidRDefault="002F11EA" w:rsidP="002F11EA">
      <w:pPr>
        <w:pStyle w:val="a8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 9</w:t>
      </w:r>
      <w:r w:rsidRPr="00B74AC8">
        <w:rPr>
          <w:spacing w:val="2"/>
          <w:sz w:val="28"/>
          <w:szCs w:val="28"/>
        </w:rPr>
        <w:t>.1. Лица, виновн</w:t>
      </w:r>
      <w:r>
        <w:rPr>
          <w:spacing w:val="2"/>
          <w:sz w:val="28"/>
          <w:szCs w:val="28"/>
        </w:rPr>
        <w:t>ые в утрате и порче документов а</w:t>
      </w:r>
      <w:r w:rsidRPr="00B74AC8">
        <w:rPr>
          <w:spacing w:val="2"/>
          <w:sz w:val="28"/>
          <w:szCs w:val="28"/>
        </w:rPr>
        <w:t>рхивного фонда несут ответственность в соответствии с дейст</w:t>
      </w:r>
      <w:r>
        <w:rPr>
          <w:spacing w:val="2"/>
          <w:sz w:val="28"/>
          <w:szCs w:val="28"/>
        </w:rPr>
        <w:t>вующим законодательством.</w:t>
      </w:r>
      <w:r>
        <w:rPr>
          <w:spacing w:val="2"/>
          <w:sz w:val="28"/>
          <w:szCs w:val="28"/>
        </w:rPr>
        <w:br/>
        <w:t>     9</w:t>
      </w:r>
      <w:r w:rsidRPr="00B74AC8">
        <w:rPr>
          <w:spacing w:val="2"/>
          <w:sz w:val="28"/>
          <w:szCs w:val="28"/>
        </w:rPr>
        <w:t>.2. Ответственный за архивные фонды отвечает за исполнение возложенных на архивные фонды сельского поселения задач и функций.</w:t>
      </w:r>
    </w:p>
    <w:p w:rsidR="002F11EA" w:rsidRPr="00B74AC8" w:rsidRDefault="002F11EA" w:rsidP="002F11EA">
      <w:pPr>
        <w:jc w:val="both"/>
        <w:rPr>
          <w:sz w:val="28"/>
          <w:szCs w:val="28"/>
        </w:rPr>
      </w:pPr>
    </w:p>
    <w:p w:rsidR="004B6887" w:rsidRPr="00F903A0" w:rsidRDefault="004B6887" w:rsidP="002F11E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sectPr w:rsidR="004B6887" w:rsidRPr="00F903A0" w:rsidSect="00C7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56AB0"/>
    <w:multiLevelType w:val="hybridMultilevel"/>
    <w:tmpl w:val="D6922E46"/>
    <w:lvl w:ilvl="0" w:tplc="0568A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0C"/>
    <w:rsid w:val="000D2DC8"/>
    <w:rsid w:val="002413C0"/>
    <w:rsid w:val="002F11EA"/>
    <w:rsid w:val="00303A0C"/>
    <w:rsid w:val="003531A9"/>
    <w:rsid w:val="0037395A"/>
    <w:rsid w:val="003A2FB0"/>
    <w:rsid w:val="004B5116"/>
    <w:rsid w:val="004B6887"/>
    <w:rsid w:val="004E4885"/>
    <w:rsid w:val="005C48FB"/>
    <w:rsid w:val="007D15D2"/>
    <w:rsid w:val="0081764D"/>
    <w:rsid w:val="00843106"/>
    <w:rsid w:val="00875680"/>
    <w:rsid w:val="00961452"/>
    <w:rsid w:val="009B7B1C"/>
    <w:rsid w:val="00A82914"/>
    <w:rsid w:val="00BD3B3C"/>
    <w:rsid w:val="00C32783"/>
    <w:rsid w:val="00C433C9"/>
    <w:rsid w:val="00C734E1"/>
    <w:rsid w:val="00D87852"/>
    <w:rsid w:val="00F13631"/>
    <w:rsid w:val="00F14C7A"/>
    <w:rsid w:val="00F713E0"/>
    <w:rsid w:val="00F903A0"/>
    <w:rsid w:val="00FA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72EF"/>
  <w15:docId w15:val="{7EA7B7FA-9DF8-4E01-9685-7C93C90B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29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2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91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E4885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rsid w:val="004E48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B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34E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C734E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rmal (Web)"/>
    <w:basedOn w:val="a"/>
    <w:rsid w:val="002F11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2F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WorkStation</dc:creator>
  <cp:lastModifiedBy>WorkStation</cp:lastModifiedBy>
  <cp:revision>4</cp:revision>
  <cp:lastPrinted>2016-04-25T12:12:00Z</cp:lastPrinted>
  <dcterms:created xsi:type="dcterms:W3CDTF">2018-01-26T05:39:00Z</dcterms:created>
  <dcterms:modified xsi:type="dcterms:W3CDTF">2018-01-29T07:43:00Z</dcterms:modified>
</cp:coreProperties>
</file>