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501B9C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501B9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01B9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01B9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01B9C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501B9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01B9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01B9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Pr="0068297F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97F" w:rsidRPr="0068297F" w:rsidRDefault="0068297F" w:rsidP="006829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8297F">
        <w:rPr>
          <w:b/>
          <w:sz w:val="28"/>
          <w:szCs w:val="28"/>
          <w:lang w:eastAsia="ru-RU"/>
        </w:rPr>
        <w:t xml:space="preserve">Об установлении земельного налога   </w:t>
      </w:r>
    </w:p>
    <w:p w:rsidR="0068297F" w:rsidRPr="0068297F" w:rsidRDefault="0068297F" w:rsidP="0068297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68297F" w:rsidRPr="0068297F" w:rsidRDefault="0068297F" w:rsidP="0068297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1 статьи 3 Устава сельского поселения </w:t>
      </w:r>
      <w:r w:rsidRPr="0068297F">
        <w:rPr>
          <w:sz w:val="28"/>
          <w:szCs w:val="28"/>
          <w:lang w:eastAsia="ru-RU"/>
        </w:rPr>
        <w:t>Акбердинский</w:t>
      </w:r>
      <w:r w:rsidRPr="0068297F">
        <w:rPr>
          <w:sz w:val="28"/>
          <w:szCs w:val="28"/>
          <w:lang w:eastAsia="ru-RU"/>
        </w:rPr>
        <w:t xml:space="preserve"> сельсовет муниципального района Иглинский Республики Башкортостан, Совет сельского поселения </w:t>
      </w:r>
      <w:r w:rsidRPr="0068297F">
        <w:rPr>
          <w:sz w:val="28"/>
          <w:szCs w:val="28"/>
          <w:lang w:eastAsia="ru-RU"/>
        </w:rPr>
        <w:t xml:space="preserve">Акбердинский сельсовет </w:t>
      </w:r>
      <w:r w:rsidRPr="0068297F">
        <w:rPr>
          <w:sz w:val="28"/>
          <w:szCs w:val="28"/>
          <w:lang w:eastAsia="ru-RU"/>
        </w:rPr>
        <w:t xml:space="preserve">муниципального района Иглинский Республики Башкортостан </w:t>
      </w:r>
    </w:p>
    <w:p w:rsidR="0068297F" w:rsidRPr="0068297F" w:rsidRDefault="0068297F" w:rsidP="0068297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>РЕШИЛ</w:t>
      </w:r>
      <w:r w:rsidRPr="0068297F">
        <w:rPr>
          <w:sz w:val="28"/>
          <w:szCs w:val="28"/>
          <w:lang w:eastAsia="ru-RU"/>
        </w:rPr>
        <w:t>:</w:t>
      </w:r>
    </w:p>
    <w:p w:rsidR="0068297F" w:rsidRPr="0068297F" w:rsidRDefault="0068297F" w:rsidP="0068297F">
      <w:pPr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ab/>
        <w:t>1. Ввести земельный налог на территории сельского поселения</w:t>
      </w:r>
      <w:r w:rsidRPr="0068297F">
        <w:rPr>
          <w:color w:val="0000FF"/>
          <w:sz w:val="28"/>
          <w:szCs w:val="28"/>
          <w:lang w:eastAsia="ru-RU"/>
        </w:rPr>
        <w:t xml:space="preserve"> </w:t>
      </w:r>
      <w:r w:rsidRPr="0068297F">
        <w:rPr>
          <w:color w:val="000000"/>
          <w:sz w:val="28"/>
          <w:szCs w:val="28"/>
          <w:lang w:eastAsia="ru-RU"/>
        </w:rPr>
        <w:t xml:space="preserve">Акбердинский </w:t>
      </w:r>
      <w:r w:rsidRPr="0068297F">
        <w:rPr>
          <w:sz w:val="28"/>
          <w:szCs w:val="28"/>
          <w:lang w:eastAsia="ru-RU"/>
        </w:rPr>
        <w:t>сельсовет муниципального района Иглинский район Республики Башкортостан.</w:t>
      </w:r>
    </w:p>
    <w:p w:rsidR="0068297F" w:rsidRPr="0068297F" w:rsidRDefault="0068297F" w:rsidP="0068297F">
      <w:pPr>
        <w:suppressAutoHyphens w:val="0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ab/>
        <w:t>2.  Установить налоговые ставки в следующих размерах:</w:t>
      </w:r>
    </w:p>
    <w:p w:rsidR="0068297F" w:rsidRPr="0068297F" w:rsidRDefault="0068297F" w:rsidP="0068297F">
      <w:pPr>
        <w:suppressAutoHyphens w:val="0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ab/>
        <w:t xml:space="preserve">2.1. </w:t>
      </w:r>
      <w:r w:rsidRPr="0068297F">
        <w:rPr>
          <w:b/>
          <w:sz w:val="28"/>
          <w:szCs w:val="28"/>
          <w:lang w:eastAsia="ru-RU"/>
        </w:rPr>
        <w:t xml:space="preserve">0,03 </w:t>
      </w:r>
      <w:r w:rsidRPr="0068297F">
        <w:rPr>
          <w:sz w:val="28"/>
          <w:szCs w:val="28"/>
          <w:lang w:eastAsia="ru-RU"/>
        </w:rPr>
        <w:t>процента в отношении земельных участков, бюджетным учреждениям, казенным учреждениям, автономным учреждениям, финансируемых за с</w:t>
      </w:r>
      <w:r w:rsidRPr="0068297F">
        <w:rPr>
          <w:sz w:val="28"/>
          <w:szCs w:val="28"/>
          <w:lang w:eastAsia="ru-RU"/>
        </w:rPr>
        <w:t xml:space="preserve">чет средств республиканского и </w:t>
      </w:r>
      <w:r w:rsidRPr="0068297F">
        <w:rPr>
          <w:sz w:val="28"/>
          <w:szCs w:val="28"/>
          <w:lang w:eastAsia="ru-RU"/>
        </w:rPr>
        <w:t>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самоуправления;</w:t>
      </w:r>
    </w:p>
    <w:p w:rsidR="0068297F" w:rsidRPr="0068297F" w:rsidRDefault="0068297F" w:rsidP="0068297F">
      <w:pPr>
        <w:suppressAutoHyphens w:val="0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 xml:space="preserve">      </w:t>
      </w:r>
      <w:r w:rsidRPr="0068297F">
        <w:rPr>
          <w:sz w:val="28"/>
          <w:szCs w:val="28"/>
          <w:lang w:eastAsia="ru-RU"/>
        </w:rPr>
        <w:tab/>
        <w:t xml:space="preserve"> 2.2. </w:t>
      </w:r>
      <w:r w:rsidRPr="0068297F">
        <w:rPr>
          <w:b/>
          <w:sz w:val="28"/>
          <w:szCs w:val="28"/>
          <w:lang w:eastAsia="ru-RU"/>
        </w:rPr>
        <w:t>0,3</w:t>
      </w:r>
      <w:r w:rsidRPr="0068297F">
        <w:rPr>
          <w:sz w:val="28"/>
          <w:szCs w:val="28"/>
          <w:lang w:eastAsia="ru-RU"/>
        </w:rPr>
        <w:t xml:space="preserve"> процента в отношении земельных участков:</w:t>
      </w:r>
    </w:p>
    <w:p w:rsidR="0068297F" w:rsidRPr="0068297F" w:rsidRDefault="0068297F" w:rsidP="0068297F">
      <w:pPr>
        <w:suppressAutoHyphens w:val="0"/>
        <w:ind w:hanging="142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 xml:space="preserve">  </w:t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>отнесенных</w:t>
      </w:r>
      <w:r w:rsidRPr="0068297F">
        <w:rPr>
          <w:sz w:val="28"/>
          <w:szCs w:val="28"/>
          <w:lang w:eastAsia="ru-RU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297F" w:rsidRPr="0068297F" w:rsidRDefault="0068297F" w:rsidP="0068297F">
      <w:pPr>
        <w:tabs>
          <w:tab w:val="left" w:pos="284"/>
        </w:tabs>
        <w:suppressAutoHyphens w:val="0"/>
        <w:ind w:hanging="284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 xml:space="preserve">    </w:t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ab/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8297F" w:rsidRPr="0068297F" w:rsidRDefault="0068297F" w:rsidP="0068297F">
      <w:pPr>
        <w:tabs>
          <w:tab w:val="left" w:pos="284"/>
        </w:tabs>
        <w:suppressAutoHyphens w:val="0"/>
        <w:ind w:hanging="284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 xml:space="preserve">     </w:t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ab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8297F" w:rsidRPr="0068297F" w:rsidRDefault="0068297F" w:rsidP="0068297F">
      <w:pPr>
        <w:tabs>
          <w:tab w:val="left" w:pos="284"/>
        </w:tabs>
        <w:suppressAutoHyphens w:val="0"/>
        <w:ind w:hanging="284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 xml:space="preserve">    </w:t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ab/>
      </w:r>
      <w:r w:rsidRPr="0068297F">
        <w:rPr>
          <w:sz w:val="28"/>
          <w:szCs w:val="28"/>
          <w:lang w:eastAsia="ru-RU"/>
        </w:rPr>
        <w:tab/>
        <w:t xml:space="preserve">ограниченных в обороте в соответствии с </w:t>
      </w:r>
      <w:hyperlink r:id="rId6" w:history="1">
        <w:r w:rsidRPr="0068297F">
          <w:rPr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68297F">
        <w:rPr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68297F" w:rsidRPr="0068297F" w:rsidRDefault="0068297F" w:rsidP="0068297F">
      <w:pPr>
        <w:suppressAutoHyphens w:val="0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lastRenderedPageBreak/>
        <w:tab/>
        <w:t xml:space="preserve">2.3. </w:t>
      </w:r>
      <w:r w:rsidRPr="0068297F">
        <w:rPr>
          <w:b/>
          <w:sz w:val="28"/>
          <w:szCs w:val="28"/>
          <w:lang w:eastAsia="ru-RU"/>
        </w:rPr>
        <w:t>1,5</w:t>
      </w:r>
      <w:r w:rsidRPr="0068297F">
        <w:rPr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68297F" w:rsidRPr="0068297F" w:rsidRDefault="0068297F" w:rsidP="0068297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>3. Установить по земельному налогу следующие налоговые льготы:</w:t>
      </w:r>
    </w:p>
    <w:p w:rsidR="0068297F" w:rsidRPr="0068297F" w:rsidRDefault="0068297F" w:rsidP="0068297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>3.1.</w:t>
      </w:r>
      <w:r w:rsidRPr="0068297F">
        <w:rPr>
          <w:sz w:val="28"/>
          <w:szCs w:val="28"/>
          <w:lang w:eastAsia="ru-RU"/>
        </w:rPr>
        <w:t xml:space="preserve"> освободить от уплаты</w:t>
      </w:r>
      <w:r w:rsidRPr="0068297F">
        <w:rPr>
          <w:sz w:val="28"/>
          <w:szCs w:val="28"/>
          <w:lang w:eastAsia="ru-RU"/>
        </w:rPr>
        <w:t xml:space="preserve"> земельного налога следующие категории налогоплательщиков в размере ста процентов: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 xml:space="preserve"> многодетные семьи (в </w:t>
      </w:r>
      <w:proofErr w:type="spellStart"/>
      <w:r w:rsidRPr="0068297F">
        <w:rPr>
          <w:bCs/>
          <w:sz w:val="28"/>
          <w:szCs w:val="28"/>
          <w:lang w:eastAsia="ru-RU"/>
        </w:rPr>
        <w:t>т.ч</w:t>
      </w:r>
      <w:proofErr w:type="spellEnd"/>
      <w:r w:rsidRPr="0068297F">
        <w:rPr>
          <w:bCs/>
          <w:sz w:val="28"/>
          <w:szCs w:val="28"/>
          <w:lang w:eastAsia="ru-RU"/>
        </w:rPr>
        <w:t>. усыновителей, опекунов, попечителей) имеющих 4 и более детей;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 xml:space="preserve"> ветеранов и инвалидов Великой Отечественной войны, а также инвалидов боевых действий;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>инвалидов с детства;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>инвалидов, имеющих 1 и 2 группу инвалидности.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>3.2. Налоговые льготы, установленные настоящим пунктом, предоставляются в отношении одного объекта налогообложения</w:t>
      </w:r>
      <w:r w:rsidRPr="0068297F">
        <w:rPr>
          <w:b/>
          <w:bCs/>
          <w:sz w:val="28"/>
          <w:szCs w:val="28"/>
          <w:lang w:eastAsia="ru-RU"/>
        </w:rPr>
        <w:t xml:space="preserve">, </w:t>
      </w:r>
      <w:r w:rsidRPr="0068297F">
        <w:rPr>
          <w:bCs/>
          <w:sz w:val="28"/>
          <w:szCs w:val="28"/>
          <w:lang w:eastAsia="ru-RU"/>
        </w:rPr>
        <w:t>не используемого в предпринимательской деятельности, по выбору налогоплательщика.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>Налоговые льготы не распространяются на земельные участки (часть, доли земельных участков), сдаваемые в аренду.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ab/>
        <w:t xml:space="preserve">Налогоплательщики - физические лица, имеющие право на налоговые льготы, представляют </w:t>
      </w:r>
      <w:hyperlink r:id="rId7" w:history="1">
        <w:r w:rsidRPr="0068297F">
          <w:rPr>
            <w:bCs/>
            <w:color w:val="000000"/>
            <w:sz w:val="28"/>
            <w:szCs w:val="28"/>
            <w:lang w:eastAsia="ru-RU"/>
          </w:rPr>
          <w:t>заявление</w:t>
        </w:r>
      </w:hyperlink>
      <w:r w:rsidRPr="0068297F">
        <w:rPr>
          <w:bCs/>
          <w:sz w:val="28"/>
          <w:szCs w:val="28"/>
          <w:lang w:eastAsia="ru-RU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68297F">
        <w:rPr>
          <w:color w:val="000000"/>
          <w:sz w:val="28"/>
          <w:szCs w:val="28"/>
          <w:lang w:eastAsia="ru-RU"/>
        </w:rPr>
        <w:tab/>
      </w:r>
      <w:r w:rsidRPr="0068297F">
        <w:rPr>
          <w:bCs/>
          <w:color w:val="000000"/>
          <w:sz w:val="28"/>
          <w:szCs w:val="28"/>
          <w:lang w:eastAsia="ru-RU"/>
        </w:rPr>
        <w:t xml:space="preserve">4. </w:t>
      </w:r>
      <w:r w:rsidRPr="0068297F">
        <w:rPr>
          <w:bCs/>
          <w:sz w:val="28"/>
          <w:szCs w:val="28"/>
          <w:lang w:eastAsia="ru-RU"/>
        </w:rPr>
        <w:t>Установить следующие п</w:t>
      </w:r>
      <w:r w:rsidRPr="0068297F">
        <w:rPr>
          <w:bCs/>
          <w:color w:val="000000"/>
          <w:sz w:val="28"/>
          <w:szCs w:val="28"/>
          <w:shd w:val="clear" w:color="auto" w:fill="FFFFFF"/>
          <w:lang w:eastAsia="ru-RU"/>
        </w:rPr>
        <w:t>орядок и сроки уплаты земельного налога и авансовых платежей по земельному налогу: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bCs/>
          <w:color w:val="000000"/>
          <w:sz w:val="28"/>
          <w:szCs w:val="28"/>
          <w:shd w:val="clear" w:color="auto" w:fill="FFFFFF"/>
          <w:lang w:eastAsia="ru-RU"/>
        </w:rPr>
        <w:tab/>
        <w:t>4.1. установить</w:t>
      </w:r>
      <w:r w:rsidRPr="0068297F">
        <w:rPr>
          <w:bCs/>
          <w:sz w:val="28"/>
          <w:szCs w:val="28"/>
          <w:lang w:eastAsia="ru-RU"/>
        </w:rPr>
        <w:t xml:space="preserve"> для налогоплательщиков – организаций отчетные периоды, которыми признаются первый квартал, второй квартал, третий квартал календарного года.</w:t>
      </w:r>
    </w:p>
    <w:p w:rsidR="0068297F" w:rsidRPr="0068297F" w:rsidRDefault="0068297F" w:rsidP="0068297F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ab/>
        <w:t xml:space="preserve">4.2. </w:t>
      </w:r>
      <w:r w:rsidRPr="0068297F">
        <w:rPr>
          <w:color w:val="000000"/>
          <w:sz w:val="28"/>
          <w:szCs w:val="28"/>
          <w:shd w:val="clear" w:color="auto" w:fill="FFFFFF"/>
          <w:lang w:eastAsia="ru-RU"/>
        </w:rPr>
        <w:t xml:space="preserve">налогоплательщики - </w:t>
      </w:r>
      <w:r w:rsidRPr="0068297F">
        <w:rPr>
          <w:sz w:val="28"/>
          <w:szCs w:val="28"/>
          <w:lang w:eastAsia="ru-RU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8297F" w:rsidRPr="0068297F" w:rsidRDefault="0068297F" w:rsidP="0068297F">
      <w:pPr>
        <w:suppressAutoHyphens w:val="0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ab/>
        <w:t xml:space="preserve">4.3. налогоплательщики – организации уплачивают налог по итогам налогового периода </w:t>
      </w:r>
      <w:r w:rsidRPr="0068297F">
        <w:rPr>
          <w:color w:val="000000"/>
          <w:sz w:val="28"/>
          <w:szCs w:val="28"/>
          <w:lang w:eastAsia="ru-RU"/>
        </w:rPr>
        <w:t>не позднее 1 февраля года,</w:t>
      </w:r>
      <w:r w:rsidRPr="0068297F">
        <w:rPr>
          <w:sz w:val="28"/>
          <w:szCs w:val="28"/>
          <w:lang w:eastAsia="ru-RU"/>
        </w:rPr>
        <w:t xml:space="preserve"> следующего за истекшим налоговым периодом.</w:t>
      </w:r>
    </w:p>
    <w:p w:rsidR="0068297F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297F">
        <w:rPr>
          <w:rFonts w:ascii="Arial" w:hAnsi="Arial" w:cs="Arial"/>
          <w:bCs/>
          <w:sz w:val="28"/>
          <w:szCs w:val="28"/>
          <w:lang w:eastAsia="ru-RU"/>
        </w:rPr>
        <w:tab/>
      </w:r>
      <w:r w:rsidRPr="0068297F">
        <w:rPr>
          <w:bCs/>
          <w:sz w:val="28"/>
          <w:szCs w:val="28"/>
          <w:lang w:eastAsia="ru-RU"/>
        </w:rPr>
        <w:t xml:space="preserve">5. Признать утратившим силу решение Совета администрации сельского поселения </w:t>
      </w:r>
      <w:r w:rsidRPr="0068297F">
        <w:rPr>
          <w:bCs/>
          <w:sz w:val="28"/>
          <w:szCs w:val="28"/>
          <w:lang w:eastAsia="ru-RU"/>
        </w:rPr>
        <w:t>Акбердинский</w:t>
      </w:r>
      <w:r w:rsidRPr="0068297F">
        <w:rPr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от </w:t>
      </w:r>
      <w:r w:rsidRPr="0068297F">
        <w:rPr>
          <w:bCs/>
          <w:sz w:val="28"/>
          <w:szCs w:val="28"/>
          <w:lang w:eastAsia="ru-RU"/>
        </w:rPr>
        <w:t xml:space="preserve">18 ноября </w:t>
      </w:r>
      <w:r w:rsidRPr="0068297F">
        <w:rPr>
          <w:bCs/>
          <w:sz w:val="28"/>
          <w:szCs w:val="28"/>
          <w:lang w:eastAsia="ru-RU"/>
        </w:rPr>
        <w:t>201</w:t>
      </w:r>
      <w:r w:rsidRPr="0068297F">
        <w:rPr>
          <w:bCs/>
          <w:sz w:val="28"/>
          <w:szCs w:val="28"/>
          <w:lang w:eastAsia="ru-RU"/>
        </w:rPr>
        <w:t>5</w:t>
      </w:r>
      <w:r w:rsidRPr="0068297F">
        <w:rPr>
          <w:bCs/>
          <w:sz w:val="28"/>
          <w:szCs w:val="28"/>
          <w:lang w:eastAsia="ru-RU"/>
        </w:rPr>
        <w:t xml:space="preserve"> года №</w:t>
      </w:r>
      <w:r w:rsidRPr="0068297F">
        <w:rPr>
          <w:bCs/>
          <w:sz w:val="28"/>
          <w:szCs w:val="28"/>
          <w:lang w:eastAsia="ru-RU"/>
        </w:rPr>
        <w:t xml:space="preserve"> 37</w:t>
      </w:r>
      <w:r w:rsidRPr="0068297F">
        <w:rPr>
          <w:bCs/>
          <w:sz w:val="28"/>
          <w:szCs w:val="28"/>
          <w:lang w:eastAsia="ru-RU"/>
        </w:rPr>
        <w:t xml:space="preserve"> «Об установлении земельного налога».</w:t>
      </w:r>
    </w:p>
    <w:p w:rsidR="0068297F" w:rsidRPr="0068297F" w:rsidRDefault="0068297F" w:rsidP="00682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>6.</w:t>
      </w:r>
      <w:r w:rsidRPr="0068297F">
        <w:rPr>
          <w:b/>
          <w:sz w:val="28"/>
          <w:szCs w:val="28"/>
          <w:lang w:eastAsia="ru-RU"/>
        </w:rPr>
        <w:t xml:space="preserve"> </w:t>
      </w:r>
      <w:r w:rsidRPr="0068297F">
        <w:rPr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68297F" w:rsidRPr="0068297F" w:rsidRDefault="0068297F" w:rsidP="00682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8297F">
        <w:rPr>
          <w:sz w:val="28"/>
          <w:szCs w:val="28"/>
          <w:lang w:eastAsia="ru-RU"/>
        </w:rPr>
        <w:t>7. Данное решение обнародовать на информационных стендах в здании администрации сельского поселения не позднее 30 ноября 2017 года.</w:t>
      </w:r>
    </w:p>
    <w:p w:rsidR="00501B9C" w:rsidRPr="0068297F" w:rsidRDefault="0068297F" w:rsidP="0068297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68297F">
        <w:rPr>
          <w:bCs/>
          <w:sz w:val="28"/>
          <w:szCs w:val="28"/>
          <w:lang w:eastAsia="ru-RU"/>
        </w:rPr>
        <w:t xml:space="preserve">8. Контроль за исполнением </w:t>
      </w:r>
      <w:r w:rsidR="00501B9C" w:rsidRPr="0068297F">
        <w:rPr>
          <w:sz w:val="28"/>
          <w:szCs w:val="28"/>
          <w:lang w:eastAsia="ru-RU"/>
        </w:rPr>
        <w:t xml:space="preserve">настоящего решения возложить на Постоянную комиссию Совета по бюджету, налогам, вопросам собственности (председатель – А.М. </w:t>
      </w:r>
      <w:proofErr w:type="spellStart"/>
      <w:r w:rsidR="00501B9C" w:rsidRPr="0068297F">
        <w:rPr>
          <w:sz w:val="28"/>
          <w:szCs w:val="28"/>
          <w:lang w:eastAsia="ru-RU"/>
        </w:rPr>
        <w:t>Аравин</w:t>
      </w:r>
      <w:proofErr w:type="spellEnd"/>
      <w:r w:rsidR="00501B9C" w:rsidRPr="0068297F">
        <w:rPr>
          <w:sz w:val="28"/>
          <w:szCs w:val="28"/>
          <w:lang w:eastAsia="ru-RU"/>
        </w:rPr>
        <w:t>).</w:t>
      </w:r>
    </w:p>
    <w:p w:rsidR="00961452" w:rsidRPr="0068297F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Pr="0068297F" w:rsidRDefault="00961452">
      <w:pPr>
        <w:rPr>
          <w:sz w:val="28"/>
          <w:szCs w:val="28"/>
        </w:rPr>
      </w:pPr>
    </w:p>
    <w:p w:rsidR="00F903A0" w:rsidRPr="0068297F" w:rsidRDefault="00F903A0" w:rsidP="00F903A0">
      <w:pPr>
        <w:rPr>
          <w:sz w:val="28"/>
          <w:szCs w:val="28"/>
        </w:rPr>
      </w:pPr>
      <w:r w:rsidRPr="0068297F">
        <w:rPr>
          <w:sz w:val="28"/>
          <w:szCs w:val="28"/>
        </w:rPr>
        <w:t xml:space="preserve">Глава сельского </w:t>
      </w:r>
      <w:proofErr w:type="gramStart"/>
      <w:r w:rsidRPr="0068297F">
        <w:rPr>
          <w:sz w:val="28"/>
          <w:szCs w:val="28"/>
        </w:rPr>
        <w:t xml:space="preserve">поселения:   </w:t>
      </w:r>
      <w:proofErr w:type="gramEnd"/>
      <w:r w:rsidRPr="0068297F">
        <w:rPr>
          <w:sz w:val="28"/>
          <w:szCs w:val="28"/>
        </w:rPr>
        <w:t xml:space="preserve">                           </w:t>
      </w:r>
      <w:r w:rsidR="00BD3B3C" w:rsidRPr="0068297F">
        <w:rPr>
          <w:sz w:val="28"/>
          <w:szCs w:val="28"/>
        </w:rPr>
        <w:t xml:space="preserve">      </w:t>
      </w:r>
      <w:r w:rsidRPr="0068297F">
        <w:rPr>
          <w:sz w:val="28"/>
          <w:szCs w:val="28"/>
        </w:rPr>
        <w:t xml:space="preserve"> </w:t>
      </w:r>
      <w:r w:rsidR="00BD3B3C" w:rsidRPr="0068297F">
        <w:rPr>
          <w:sz w:val="28"/>
          <w:szCs w:val="28"/>
        </w:rPr>
        <w:t xml:space="preserve">         </w:t>
      </w:r>
      <w:r w:rsidRPr="0068297F">
        <w:rPr>
          <w:sz w:val="28"/>
          <w:szCs w:val="28"/>
        </w:rPr>
        <w:t xml:space="preserve">            </w:t>
      </w:r>
      <w:r w:rsidR="00BD3B3C" w:rsidRPr="0068297F">
        <w:rPr>
          <w:sz w:val="28"/>
          <w:szCs w:val="28"/>
        </w:rPr>
        <w:t xml:space="preserve">А.З. </w:t>
      </w:r>
      <w:proofErr w:type="spellStart"/>
      <w:r w:rsidR="00BD3B3C" w:rsidRPr="0068297F">
        <w:rPr>
          <w:sz w:val="28"/>
          <w:szCs w:val="28"/>
        </w:rPr>
        <w:t>Сатаев</w:t>
      </w:r>
      <w:proofErr w:type="spellEnd"/>
      <w:r w:rsidR="00BD3B3C" w:rsidRPr="0068297F">
        <w:rPr>
          <w:sz w:val="28"/>
          <w:szCs w:val="28"/>
        </w:rPr>
        <w:t xml:space="preserve"> </w:t>
      </w:r>
    </w:p>
    <w:p w:rsidR="00F903A0" w:rsidRPr="0068297F" w:rsidRDefault="00F903A0" w:rsidP="00F903A0">
      <w:pPr>
        <w:outlineLvl w:val="0"/>
        <w:rPr>
          <w:sz w:val="28"/>
          <w:szCs w:val="28"/>
        </w:rPr>
      </w:pPr>
    </w:p>
    <w:p w:rsidR="00F903A0" w:rsidRPr="0068297F" w:rsidRDefault="00330A01" w:rsidP="00A308C5">
      <w:pPr>
        <w:spacing w:line="276" w:lineRule="auto"/>
        <w:outlineLvl w:val="0"/>
        <w:rPr>
          <w:sz w:val="28"/>
          <w:szCs w:val="28"/>
        </w:rPr>
      </w:pPr>
      <w:r w:rsidRPr="0068297F">
        <w:rPr>
          <w:sz w:val="28"/>
          <w:szCs w:val="28"/>
        </w:rPr>
        <w:t xml:space="preserve">21 ноября </w:t>
      </w:r>
      <w:r w:rsidR="00F903A0" w:rsidRPr="0068297F">
        <w:rPr>
          <w:sz w:val="28"/>
          <w:szCs w:val="28"/>
        </w:rPr>
        <w:t>201</w:t>
      </w:r>
      <w:r w:rsidR="00D27072" w:rsidRPr="0068297F">
        <w:rPr>
          <w:sz w:val="28"/>
          <w:szCs w:val="28"/>
        </w:rPr>
        <w:t>7</w:t>
      </w:r>
      <w:r w:rsidR="003531A9" w:rsidRPr="0068297F">
        <w:rPr>
          <w:sz w:val="28"/>
          <w:szCs w:val="28"/>
        </w:rPr>
        <w:t xml:space="preserve"> </w:t>
      </w:r>
      <w:r w:rsidR="00F903A0" w:rsidRPr="0068297F">
        <w:rPr>
          <w:sz w:val="28"/>
          <w:szCs w:val="28"/>
        </w:rPr>
        <w:t>года</w:t>
      </w:r>
    </w:p>
    <w:p w:rsidR="00F903A0" w:rsidRPr="0068297F" w:rsidRDefault="00F903A0" w:rsidP="00A308C5">
      <w:pPr>
        <w:spacing w:line="276" w:lineRule="auto"/>
        <w:outlineLvl w:val="0"/>
        <w:rPr>
          <w:sz w:val="28"/>
          <w:szCs w:val="28"/>
        </w:rPr>
      </w:pPr>
      <w:r w:rsidRPr="0068297F">
        <w:rPr>
          <w:sz w:val="28"/>
          <w:szCs w:val="28"/>
        </w:rPr>
        <w:t>№</w:t>
      </w:r>
      <w:r w:rsidR="004E4885" w:rsidRPr="0068297F">
        <w:rPr>
          <w:sz w:val="28"/>
          <w:szCs w:val="28"/>
        </w:rPr>
        <w:t xml:space="preserve"> </w:t>
      </w:r>
      <w:r w:rsidR="00501B9C" w:rsidRPr="0068297F">
        <w:rPr>
          <w:sz w:val="28"/>
          <w:szCs w:val="28"/>
        </w:rPr>
        <w:t>36</w:t>
      </w:r>
      <w:r w:rsidR="0068297F">
        <w:rPr>
          <w:sz w:val="28"/>
          <w:szCs w:val="28"/>
        </w:rPr>
        <w:t>8</w:t>
      </w:r>
      <w:bookmarkStart w:id="0" w:name="_GoBack"/>
      <w:bookmarkEnd w:id="0"/>
      <w:r w:rsidR="00330A01" w:rsidRPr="0068297F">
        <w:rPr>
          <w:sz w:val="28"/>
          <w:szCs w:val="28"/>
        </w:rPr>
        <w:t xml:space="preserve"> </w:t>
      </w:r>
    </w:p>
    <w:sectPr w:rsidR="00F903A0" w:rsidRPr="0068297F" w:rsidSect="0068297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1D06A0"/>
    <w:rsid w:val="001D0C9B"/>
    <w:rsid w:val="001D508F"/>
    <w:rsid w:val="002413C0"/>
    <w:rsid w:val="00303A0C"/>
    <w:rsid w:val="00330A01"/>
    <w:rsid w:val="003531A9"/>
    <w:rsid w:val="00364469"/>
    <w:rsid w:val="0037395A"/>
    <w:rsid w:val="004E4885"/>
    <w:rsid w:val="00501B9C"/>
    <w:rsid w:val="005C48FB"/>
    <w:rsid w:val="005E0E84"/>
    <w:rsid w:val="0068297F"/>
    <w:rsid w:val="00720D78"/>
    <w:rsid w:val="007A440F"/>
    <w:rsid w:val="007E7B7B"/>
    <w:rsid w:val="0081764D"/>
    <w:rsid w:val="00875680"/>
    <w:rsid w:val="00961452"/>
    <w:rsid w:val="009B7B1C"/>
    <w:rsid w:val="00A308C5"/>
    <w:rsid w:val="00A82914"/>
    <w:rsid w:val="00BD3B3C"/>
    <w:rsid w:val="00C32783"/>
    <w:rsid w:val="00D27072"/>
    <w:rsid w:val="00D87852"/>
    <w:rsid w:val="00DD2CDF"/>
    <w:rsid w:val="00EA6D83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FEAA"/>
  <w15:docId w15:val="{22F551E7-67FC-4999-B616-DBD6F39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1B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1B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47F5D5EB91C4774F9FC3D2D64BB2FC6EB80E68A63AF1649834813CC93EB3F258AD7F52EA7972FcEV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0FD0FCCE0F5B870668A4396AF71A694C0EA3B28B685221020CB2C8EC07FBB4E20C4D7324D7EB7BZFT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47EE-E30A-4830-AF4E-A51D718A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2017-12-05T05:07:00Z</cp:lastPrinted>
  <dcterms:created xsi:type="dcterms:W3CDTF">2017-12-05T12:25:00Z</dcterms:created>
  <dcterms:modified xsi:type="dcterms:W3CDTF">2017-12-05T12:25:00Z</dcterms:modified>
</cp:coreProperties>
</file>